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A7EFABF" w14:textId="77777777" w:rsidR="0067657A" w:rsidRDefault="00514F7B">
      <w:pPr>
        <w:rPr>
          <w:rFonts w:ascii="Trajan Pro 3" w:eastAsia="Trajan Pro 3" w:hAnsi="Trajan Pro 3" w:cs="Trajan Pro 3"/>
          <w:sz w:val="90"/>
          <w:szCs w:val="90"/>
        </w:rPr>
        <w:sectPr w:rsidR="0067657A">
          <w:headerReference w:type="default" r:id="rId8"/>
          <w:footerReference w:type="default" r:id="rId9"/>
          <w:pgSz w:w="12060" w:h="15660"/>
          <w:pgMar w:top="100" w:right="240" w:bottom="280" w:left="240" w:header="0" w:footer="720" w:gutter="0"/>
          <w:pgNumType w:start="1"/>
          <w:cols w:space="720"/>
        </w:sectPr>
      </w:pPr>
      <w:r>
        <w:rPr>
          <w:rFonts w:ascii="Trajan Pro 3" w:eastAsia="Trajan Pro 3" w:hAnsi="Trajan Pro 3" w:cs="Trajan Pro 3"/>
          <w:noProof/>
          <w:sz w:val="90"/>
          <w:szCs w:val="90"/>
        </w:rPr>
        <w:drawing>
          <wp:inline distT="0" distB="0" distL="0" distR="0" wp14:anchorId="29E33F6D" wp14:editId="0E051224">
            <wp:extent cx="7315200" cy="779463"/>
            <wp:effectExtent l="0" t="0" r="0" b="0"/>
            <wp:docPr id="2" name="image2.png" descr="Screen%20Shot%202017-04-07%20at%2011.18.40%20PM.png"/>
            <wp:cNvGraphicFramePr/>
            <a:graphic xmlns:a="http://schemas.openxmlformats.org/drawingml/2006/main">
              <a:graphicData uri="http://schemas.openxmlformats.org/drawingml/2006/picture">
                <pic:pic xmlns:pic="http://schemas.openxmlformats.org/drawingml/2006/picture">
                  <pic:nvPicPr>
                    <pic:cNvPr id="0" name="image2.png" descr="Screen%20Shot%202017-04-07%20at%2011.18.40%20PM.png"/>
                    <pic:cNvPicPr preferRelativeResize="0"/>
                  </pic:nvPicPr>
                  <pic:blipFill>
                    <a:blip r:embed="rId10"/>
                    <a:srcRect/>
                    <a:stretch>
                      <a:fillRect/>
                    </a:stretch>
                  </pic:blipFill>
                  <pic:spPr>
                    <a:xfrm>
                      <a:off x="0" y="0"/>
                      <a:ext cx="7315200" cy="779463"/>
                    </a:xfrm>
                    <a:prstGeom prst="rect">
                      <a:avLst/>
                    </a:prstGeom>
                    <a:ln/>
                  </pic:spPr>
                </pic:pic>
              </a:graphicData>
            </a:graphic>
          </wp:inline>
        </w:drawing>
      </w:r>
    </w:p>
    <w:p w14:paraId="64663A24" w14:textId="77777777" w:rsidR="0067657A" w:rsidRDefault="00D0366A">
      <w:pPr>
        <w:spacing w:before="128"/>
        <w:jc w:val="right"/>
        <w:rPr>
          <w:rFonts w:ascii="Trajan Pro 3" w:eastAsia="Trajan Pro 3" w:hAnsi="Trajan Pro 3" w:cs="Trajan Pro 3"/>
          <w:b/>
          <w:sz w:val="16"/>
          <w:szCs w:val="16"/>
        </w:rPr>
      </w:pPr>
      <w:r>
        <w:rPr>
          <w:rFonts w:ascii="Trajan Pro 3" w:eastAsia="Trajan Pro 3" w:hAnsi="Trajan Pro 3" w:cs="Trajan Pro 3"/>
          <w:b/>
          <w:color w:val="231F20"/>
          <w:sz w:val="16"/>
          <w:szCs w:val="16"/>
        </w:rPr>
        <w:t>Fall</w:t>
      </w:r>
      <w:r w:rsidR="00514F7B">
        <w:rPr>
          <w:rFonts w:ascii="Trajan Pro 3" w:eastAsia="Trajan Pro 3" w:hAnsi="Trajan Pro 3" w:cs="Trajan Pro 3"/>
          <w:b/>
          <w:color w:val="231F20"/>
          <w:sz w:val="16"/>
          <w:szCs w:val="16"/>
        </w:rPr>
        <w:t xml:space="preserve"> 2017</w:t>
      </w:r>
    </w:p>
    <w:p w14:paraId="40D15F3B" w14:textId="79A94E9D" w:rsidR="0067657A" w:rsidRDefault="00514F7B">
      <w:pPr>
        <w:pStyle w:val="Heading1"/>
        <w:spacing w:before="550" w:line="160" w:lineRule="auto"/>
        <w:ind w:left="180" w:right="776"/>
        <w:rPr>
          <w:b w:val="0"/>
        </w:rPr>
      </w:pPr>
      <w:r>
        <w:rPr>
          <w:b w:val="0"/>
          <w:noProof/>
        </w:rPr>
        <w:drawing>
          <wp:inline distT="0" distB="0" distL="0" distR="0" wp14:anchorId="7395A4E0" wp14:editId="11A9745B">
            <wp:extent cx="10143490" cy="72009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11" cstate="print">
                      <a:extLst>
                        <a:ext uri="{28A0092B-C50C-407E-A947-70E740481C1C}">
                          <a14:useLocalDpi xmlns:a14="http://schemas.microsoft.com/office/drawing/2010/main" val="0"/>
                        </a:ext>
                      </a:extLst>
                    </a:blip>
                    <a:srcRect l="23914" r="-23914"/>
                    <a:stretch/>
                  </pic:blipFill>
                  <pic:spPr>
                    <a:xfrm>
                      <a:off x="0" y="0"/>
                      <a:ext cx="10147574" cy="7203799"/>
                    </a:xfrm>
                    <a:prstGeom prst="rect">
                      <a:avLst/>
                    </a:prstGeom>
                    <a:ln/>
                  </pic:spPr>
                </pic:pic>
              </a:graphicData>
            </a:graphic>
          </wp:inline>
        </w:drawing>
      </w:r>
      <w:r>
        <w:br w:type="column"/>
      </w:r>
    </w:p>
    <w:p w14:paraId="3B3F2058" w14:textId="4C449A4C" w:rsidR="0067657A" w:rsidRDefault="00514F7B">
      <w:pPr>
        <w:pStyle w:val="Heading1"/>
        <w:spacing w:before="550" w:line="160" w:lineRule="auto"/>
        <w:ind w:left="0" w:right="776"/>
        <w:jc w:val="center"/>
        <w:rPr>
          <w:color w:val="231F20"/>
          <w:sz w:val="48"/>
          <w:szCs w:val="48"/>
        </w:rPr>
      </w:pPr>
      <w:r>
        <w:rPr>
          <w:color w:val="231F20"/>
          <w:sz w:val="48"/>
          <w:szCs w:val="48"/>
        </w:rPr>
        <w:t xml:space="preserve">  </w:t>
      </w:r>
      <w:proofErr w:type="spellStart"/>
      <w:r w:rsidR="00B20BC6">
        <w:rPr>
          <w:color w:val="231F20"/>
          <w:sz w:val="48"/>
          <w:szCs w:val="48"/>
        </w:rPr>
        <w:t>Salveet</w:t>
      </w:r>
      <w:proofErr w:type="spellEnd"/>
      <w:r w:rsidR="00B20BC6">
        <w:rPr>
          <w:color w:val="231F20"/>
          <w:sz w:val="48"/>
          <w:szCs w:val="48"/>
        </w:rPr>
        <w:t xml:space="preserve"> </w:t>
      </w:r>
      <w:proofErr w:type="spellStart"/>
      <w:r w:rsidR="00B20BC6">
        <w:rPr>
          <w:color w:val="231F20"/>
          <w:sz w:val="48"/>
          <w:szCs w:val="48"/>
        </w:rPr>
        <w:t>Omns</w:t>
      </w:r>
      <w:proofErr w:type="spellEnd"/>
      <w:r>
        <w:rPr>
          <w:color w:val="231F20"/>
          <w:sz w:val="48"/>
          <w:szCs w:val="48"/>
        </w:rPr>
        <w:t xml:space="preserve"> </w:t>
      </w:r>
    </w:p>
    <w:p w14:paraId="7EE04061" w14:textId="77777777" w:rsidR="0082195D" w:rsidRPr="0082195D" w:rsidRDefault="0082195D" w:rsidP="0082195D"/>
    <w:p w14:paraId="06A17D80" w14:textId="77777777" w:rsidR="0082195D" w:rsidRDefault="00DD3CC8" w:rsidP="0082195D">
      <w:pPr>
        <w:pStyle w:val="Heading3"/>
        <w:spacing w:before="197" w:line="276" w:lineRule="auto"/>
        <w:ind w:left="240" w:right="484" w:firstLine="480"/>
        <w:jc w:val="both"/>
        <w:rPr>
          <w:color w:val="231F20"/>
        </w:rPr>
      </w:pPr>
      <w:r w:rsidRPr="0082195D">
        <w:rPr>
          <w:color w:val="231F20"/>
        </w:rPr>
        <w:t xml:space="preserve">Welcome to the Fall Edition of the </w:t>
      </w:r>
      <w:proofErr w:type="spellStart"/>
      <w:r w:rsidRPr="0082195D">
        <w:rPr>
          <w:b/>
          <w:color w:val="231F20"/>
        </w:rPr>
        <w:t>Queritor</w:t>
      </w:r>
      <w:proofErr w:type="spellEnd"/>
      <w:r w:rsidRPr="0082195D">
        <w:rPr>
          <w:b/>
          <w:color w:val="231F20"/>
        </w:rPr>
        <w:t xml:space="preserve"> </w:t>
      </w:r>
      <w:proofErr w:type="spellStart"/>
      <w:r w:rsidRPr="0082195D">
        <w:rPr>
          <w:b/>
          <w:color w:val="231F20"/>
        </w:rPr>
        <w:t>Quoditianus</w:t>
      </w:r>
      <w:proofErr w:type="spellEnd"/>
      <w:r w:rsidRPr="0082195D">
        <w:rPr>
          <w:color w:val="231F20"/>
        </w:rPr>
        <w:t>! If you’re reading this, congratulations. That means you can read, and that is an accomplishment in and of itself. If you can’t read this and all of the characters on this page look like alien symbols to you, then, all the same:</w:t>
      </w:r>
    </w:p>
    <w:p w14:paraId="0AA4043A" w14:textId="64777103" w:rsidR="0082195D" w:rsidRPr="0082195D" w:rsidRDefault="00DD3CC8" w:rsidP="0082195D">
      <w:pPr>
        <w:pStyle w:val="Heading3"/>
        <w:spacing w:before="197" w:line="276" w:lineRule="auto"/>
        <w:ind w:left="0" w:right="484" w:firstLine="480"/>
        <w:jc w:val="center"/>
        <w:rPr>
          <w:color w:val="231F20"/>
        </w:rPr>
      </w:pPr>
      <w:r w:rsidRPr="0082195D">
        <w:rPr>
          <w:noProof/>
          <w:color w:val="231F20"/>
        </w:rPr>
        <w:drawing>
          <wp:inline distT="0" distB="0" distL="0" distR="0" wp14:anchorId="351E26D4" wp14:editId="697655F8">
            <wp:extent cx="179327"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umbsu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797" cy="248321"/>
                    </a:xfrm>
                    <a:prstGeom prst="rect">
                      <a:avLst/>
                    </a:prstGeom>
                  </pic:spPr>
                </pic:pic>
              </a:graphicData>
            </a:graphic>
          </wp:inline>
        </w:drawing>
      </w:r>
    </w:p>
    <w:p w14:paraId="0F37A4FB" w14:textId="3A3CFA4F" w:rsidR="0082195D" w:rsidRPr="0082195D" w:rsidRDefault="00DD3CC8" w:rsidP="0082195D">
      <w:pPr>
        <w:pStyle w:val="Heading3"/>
        <w:spacing w:before="197" w:line="276" w:lineRule="auto"/>
        <w:ind w:left="240" w:right="484" w:firstLine="480"/>
        <w:jc w:val="both"/>
        <w:rPr>
          <w:color w:val="231F20"/>
        </w:rPr>
      </w:pPr>
      <w:r w:rsidRPr="0082195D">
        <w:rPr>
          <w:color w:val="231F20"/>
        </w:rPr>
        <w:t>In any case, it’s useful to note that this issue is being published on the eve of the 2017 VJCL Convention. Whether you are presently enjoying the fruits of the convention grounds, or are wallowing in misery on account of your absence from the merriment, this publication is for you. We’ve got articles, particles, and barnacles</w:t>
      </w:r>
      <w:r w:rsidR="00C9540D">
        <w:rPr>
          <w:color w:val="231F20"/>
        </w:rPr>
        <w:t>*</w:t>
      </w:r>
      <w:r w:rsidR="00902414">
        <w:rPr>
          <w:color w:val="231F20"/>
        </w:rPr>
        <w:t xml:space="preserve"> </w:t>
      </w:r>
      <w:r w:rsidRPr="0082195D">
        <w:rPr>
          <w:color w:val="231F20"/>
        </w:rPr>
        <w:t xml:space="preserve">all for your amusement. </w:t>
      </w:r>
    </w:p>
    <w:p w14:paraId="4BCF139B" w14:textId="553779B3" w:rsidR="0082195D" w:rsidRPr="0082195D" w:rsidRDefault="00DD3CC8" w:rsidP="0082195D">
      <w:pPr>
        <w:pStyle w:val="Heading3"/>
        <w:spacing w:before="197" w:line="276" w:lineRule="auto"/>
        <w:ind w:left="240" w:right="484" w:firstLine="480"/>
        <w:jc w:val="both"/>
        <w:rPr>
          <w:color w:val="231F20"/>
        </w:rPr>
      </w:pPr>
      <w:r w:rsidRPr="0082195D">
        <w:rPr>
          <w:color w:val="231F20"/>
        </w:rPr>
        <w:t>Without further ado, please enjoy the</w:t>
      </w:r>
      <w:r w:rsidR="0082195D" w:rsidRPr="0082195D">
        <w:rPr>
          <w:color w:val="231F20"/>
        </w:rPr>
        <w:t xml:space="preserve"> reading.</w:t>
      </w:r>
    </w:p>
    <w:p w14:paraId="691E861E" w14:textId="7B33F3ED" w:rsidR="0082195D" w:rsidRPr="0082195D" w:rsidRDefault="0082195D" w:rsidP="0082195D">
      <w:pPr>
        <w:pStyle w:val="Heading3"/>
        <w:spacing w:before="197" w:line="276" w:lineRule="auto"/>
        <w:ind w:right="484"/>
        <w:jc w:val="both"/>
        <w:rPr>
          <w:color w:val="231F20"/>
        </w:rPr>
      </w:pPr>
      <w:r w:rsidRPr="0082195D">
        <w:rPr>
          <w:color w:val="231F20"/>
        </w:rPr>
        <w:t xml:space="preserve">-Your Loving </w:t>
      </w:r>
      <w:r w:rsidRPr="0082195D">
        <w:rPr>
          <w:strike/>
          <w:color w:val="231F20"/>
        </w:rPr>
        <w:t>Admirer</w:t>
      </w:r>
      <w:r w:rsidRPr="0082195D">
        <w:rPr>
          <w:color w:val="231F20"/>
        </w:rPr>
        <w:t xml:space="preserve"> Editor,</w:t>
      </w:r>
    </w:p>
    <w:p w14:paraId="71266F9F" w14:textId="19095B30" w:rsidR="00B20BC6" w:rsidRDefault="0082195D" w:rsidP="0082195D">
      <w:pPr>
        <w:pStyle w:val="Heading3"/>
        <w:spacing w:before="197" w:line="276" w:lineRule="auto"/>
        <w:ind w:right="484"/>
        <w:jc w:val="both"/>
        <w:rPr>
          <w:color w:val="231F20"/>
        </w:rPr>
      </w:pPr>
      <w:r w:rsidRPr="0082195D">
        <w:rPr>
          <w:color w:val="231F20"/>
        </w:rPr>
        <w:t xml:space="preserve">Wyatt Joyner </w:t>
      </w:r>
    </w:p>
    <w:p w14:paraId="16FBEF32" w14:textId="41F4986B" w:rsidR="00C9540D" w:rsidRPr="00C9540D" w:rsidRDefault="00C9540D" w:rsidP="00C9540D">
      <w:pPr>
        <w:rPr>
          <w:i/>
        </w:rPr>
      </w:pPr>
      <w:r>
        <w:t>*</w:t>
      </w:r>
      <w:r w:rsidRPr="00C9540D">
        <w:rPr>
          <w:color w:val="231F20"/>
        </w:rPr>
        <w:t xml:space="preserve"> </w:t>
      </w:r>
      <w:r w:rsidRPr="00C9540D">
        <w:rPr>
          <w:i/>
          <w:color w:val="231F20"/>
        </w:rPr>
        <w:t>S</w:t>
      </w:r>
      <w:r w:rsidRPr="00C9540D">
        <w:rPr>
          <w:i/>
          <w:color w:val="231F20"/>
        </w:rPr>
        <w:t>orry, we don’t actually have barnacles</w:t>
      </w:r>
    </w:p>
    <w:p w14:paraId="7324F02B" w14:textId="5F88250C" w:rsidR="00B20BC6" w:rsidRDefault="00204724">
      <w:pPr>
        <w:pStyle w:val="Heading3"/>
        <w:spacing w:before="197" w:line="276" w:lineRule="auto"/>
        <w:ind w:left="240" w:right="484" w:firstLine="0"/>
        <w:jc w:val="both"/>
        <w:rPr>
          <w:color w:val="231F20"/>
          <w:sz w:val="22"/>
          <w:szCs w:val="22"/>
        </w:rPr>
      </w:pPr>
      <w:r>
        <w:rPr>
          <w:noProof/>
        </w:rPr>
        <mc:AlternateContent>
          <mc:Choice Requires="wps">
            <w:drawing>
              <wp:anchor distT="45720" distB="45720" distL="114300" distR="114300" simplePos="0" relativeHeight="251652096" behindDoc="0" locked="0" layoutInCell="1" allowOverlap="1" wp14:anchorId="6A6BB2EA" wp14:editId="753E407C">
                <wp:simplePos x="0" y="0"/>
                <wp:positionH relativeFrom="column">
                  <wp:posOffset>215900</wp:posOffset>
                </wp:positionH>
                <wp:positionV relativeFrom="paragraph">
                  <wp:posOffset>142875</wp:posOffset>
                </wp:positionV>
                <wp:extent cx="2360930" cy="1647825"/>
                <wp:effectExtent l="0" t="0" r="114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47825"/>
                        </a:xfrm>
                        <a:prstGeom prst="rect">
                          <a:avLst/>
                        </a:prstGeom>
                        <a:solidFill>
                          <a:schemeClr val="bg2">
                            <a:lumMod val="90000"/>
                          </a:schemeClr>
                        </a:solidFill>
                        <a:ln w="9525">
                          <a:solidFill>
                            <a:srgbClr val="000000"/>
                          </a:solidFill>
                          <a:miter lim="800000"/>
                          <a:headEnd/>
                          <a:tailEnd/>
                        </a:ln>
                      </wps:spPr>
                      <wps:txbx>
                        <w:txbxContent>
                          <w:p w14:paraId="40E2E04C" w14:textId="6AFD0801" w:rsidR="00BD02D2" w:rsidRPr="00B20BC6" w:rsidRDefault="00BD02D2" w:rsidP="00B20BC6">
                            <w:pPr>
                              <w:shd w:val="clear" w:color="auto" w:fill="D0CECE" w:themeFill="background2" w:themeFillShade="E6"/>
                              <w:contextualSpacing/>
                              <w:jc w:val="center"/>
                              <w:rPr>
                                <w:b/>
                                <w:sz w:val="24"/>
                                <w:szCs w:val="24"/>
                              </w:rPr>
                            </w:pPr>
                            <w:bookmarkStart w:id="0" w:name="_GoBack"/>
                            <w:r w:rsidRPr="00B20BC6">
                              <w:rPr>
                                <w:b/>
                                <w:sz w:val="24"/>
                                <w:szCs w:val="24"/>
                              </w:rPr>
                              <w:t>Itinerarium</w:t>
                            </w:r>
                          </w:p>
                          <w:p w14:paraId="69A52EE7" w14:textId="3894D602" w:rsidR="00BD02D2" w:rsidRPr="00B20BC6" w:rsidRDefault="00BD02D2" w:rsidP="00B20BC6">
                            <w:pPr>
                              <w:pStyle w:val="ListParagraph"/>
                              <w:numPr>
                                <w:ilvl w:val="0"/>
                                <w:numId w:val="3"/>
                              </w:numPr>
                              <w:shd w:val="clear" w:color="auto" w:fill="D0CECE" w:themeFill="background2" w:themeFillShade="E6"/>
                              <w:rPr>
                                <w:b/>
                                <w:sz w:val="20"/>
                                <w:szCs w:val="20"/>
                              </w:rPr>
                            </w:pPr>
                            <w:r w:rsidRPr="00B20BC6">
                              <w:rPr>
                                <w:b/>
                                <w:sz w:val="20"/>
                                <w:szCs w:val="20"/>
                              </w:rPr>
                              <w:t>Page 1: Introduction</w:t>
                            </w:r>
                          </w:p>
                          <w:p w14:paraId="4CECBB49" w14:textId="214D5C4A" w:rsidR="00BD02D2" w:rsidRDefault="00BD02D2" w:rsidP="00B20BC6">
                            <w:pPr>
                              <w:pStyle w:val="ListParagraph"/>
                              <w:numPr>
                                <w:ilvl w:val="0"/>
                                <w:numId w:val="3"/>
                              </w:numPr>
                              <w:shd w:val="clear" w:color="auto" w:fill="D0CECE" w:themeFill="background2" w:themeFillShade="E6"/>
                              <w:rPr>
                                <w:b/>
                                <w:sz w:val="20"/>
                                <w:szCs w:val="20"/>
                              </w:rPr>
                            </w:pPr>
                            <w:r w:rsidRPr="00B20BC6">
                              <w:rPr>
                                <w:b/>
                                <w:sz w:val="20"/>
                                <w:szCs w:val="20"/>
                              </w:rPr>
                              <w:t>Page 2:</w:t>
                            </w:r>
                            <w:r>
                              <w:rPr>
                                <w:b/>
                                <w:sz w:val="20"/>
                                <w:szCs w:val="20"/>
                              </w:rPr>
                              <w:t xml:space="preserve"> Meet Your Overlords Pt. 1</w:t>
                            </w:r>
                          </w:p>
                          <w:p w14:paraId="2FDA57B4" w14:textId="078A0693" w:rsidR="00BD02D2" w:rsidRDefault="00BD02D2" w:rsidP="00B20BC6">
                            <w:pPr>
                              <w:pStyle w:val="ListParagraph"/>
                              <w:numPr>
                                <w:ilvl w:val="0"/>
                                <w:numId w:val="3"/>
                              </w:numPr>
                              <w:shd w:val="clear" w:color="auto" w:fill="D0CECE" w:themeFill="background2" w:themeFillShade="E6"/>
                              <w:rPr>
                                <w:b/>
                                <w:sz w:val="20"/>
                                <w:szCs w:val="20"/>
                              </w:rPr>
                            </w:pPr>
                            <w:r>
                              <w:rPr>
                                <w:b/>
                                <w:sz w:val="20"/>
                                <w:szCs w:val="20"/>
                              </w:rPr>
                              <w:t>Page 3: Meet Your Overlords Pt. 2</w:t>
                            </w:r>
                          </w:p>
                          <w:p w14:paraId="552AE0A3" w14:textId="16D39662" w:rsidR="00BD02D2" w:rsidRDefault="00BD02D2" w:rsidP="00B20BC6">
                            <w:pPr>
                              <w:pStyle w:val="ListParagraph"/>
                              <w:numPr>
                                <w:ilvl w:val="0"/>
                                <w:numId w:val="3"/>
                              </w:numPr>
                              <w:shd w:val="clear" w:color="auto" w:fill="D0CECE" w:themeFill="background2" w:themeFillShade="E6"/>
                              <w:rPr>
                                <w:b/>
                                <w:sz w:val="20"/>
                                <w:szCs w:val="20"/>
                              </w:rPr>
                            </w:pPr>
                            <w:r>
                              <w:rPr>
                                <w:b/>
                                <w:sz w:val="20"/>
                                <w:szCs w:val="20"/>
                              </w:rPr>
                              <w:t xml:space="preserve">Page 4: </w:t>
                            </w:r>
                            <w:r>
                              <w:rPr>
                                <w:rFonts w:ascii="Chiller" w:hAnsi="Chiller"/>
                                <w:b/>
                                <w:sz w:val="20"/>
                                <w:szCs w:val="20"/>
                              </w:rPr>
                              <w:t xml:space="preserve">J O I N  U S… </w:t>
                            </w:r>
                            <w:r>
                              <w:rPr>
                                <w:b/>
                                <w:sz w:val="20"/>
                                <w:szCs w:val="20"/>
                              </w:rPr>
                              <w:t xml:space="preserve">Also, What All We’ve Done This Year! </w:t>
                            </w:r>
                          </w:p>
                          <w:p w14:paraId="1950C63F" w14:textId="49ED481A" w:rsidR="00BD02D2" w:rsidRDefault="00BD02D2" w:rsidP="00B20BC6">
                            <w:pPr>
                              <w:pStyle w:val="ListParagraph"/>
                              <w:numPr>
                                <w:ilvl w:val="0"/>
                                <w:numId w:val="3"/>
                              </w:numPr>
                              <w:shd w:val="clear" w:color="auto" w:fill="D0CECE" w:themeFill="background2" w:themeFillShade="E6"/>
                              <w:rPr>
                                <w:b/>
                                <w:sz w:val="20"/>
                                <w:szCs w:val="20"/>
                              </w:rPr>
                            </w:pPr>
                            <w:r>
                              <w:rPr>
                                <w:b/>
                                <w:sz w:val="20"/>
                                <w:szCs w:val="20"/>
                              </w:rPr>
                              <w:t xml:space="preserve">Page 5: Classics Are Cool, </w:t>
                            </w:r>
                            <w:proofErr w:type="spellStart"/>
                            <w:r>
                              <w:rPr>
                                <w:b/>
                                <w:sz w:val="20"/>
                                <w:szCs w:val="20"/>
                              </w:rPr>
                              <w:t>Yo</w:t>
                            </w:r>
                            <w:proofErr w:type="spellEnd"/>
                            <w:r w:rsidR="008B7AEB">
                              <w:rPr>
                                <w:b/>
                                <w:sz w:val="20"/>
                                <w:szCs w:val="20"/>
                              </w:rPr>
                              <w:t xml:space="preserve"> Pt. 1</w:t>
                            </w:r>
                          </w:p>
                          <w:p w14:paraId="44ED3BDF" w14:textId="7639400A" w:rsidR="00BD02D2" w:rsidRDefault="00BD02D2" w:rsidP="00B20BC6">
                            <w:pPr>
                              <w:pStyle w:val="ListParagraph"/>
                              <w:numPr>
                                <w:ilvl w:val="0"/>
                                <w:numId w:val="3"/>
                              </w:numPr>
                              <w:shd w:val="clear" w:color="auto" w:fill="D0CECE" w:themeFill="background2" w:themeFillShade="E6"/>
                              <w:rPr>
                                <w:b/>
                                <w:sz w:val="20"/>
                                <w:szCs w:val="20"/>
                              </w:rPr>
                            </w:pPr>
                            <w:r>
                              <w:rPr>
                                <w:b/>
                                <w:sz w:val="20"/>
                                <w:szCs w:val="20"/>
                              </w:rPr>
                              <w:t xml:space="preserve">Page </w:t>
                            </w:r>
                            <w:r w:rsidR="008B7AEB">
                              <w:rPr>
                                <w:b/>
                                <w:sz w:val="20"/>
                                <w:szCs w:val="20"/>
                              </w:rPr>
                              <w:t xml:space="preserve">6: Classics Are Cool, </w:t>
                            </w:r>
                            <w:proofErr w:type="spellStart"/>
                            <w:r w:rsidR="008B7AEB">
                              <w:rPr>
                                <w:b/>
                                <w:sz w:val="20"/>
                                <w:szCs w:val="20"/>
                              </w:rPr>
                              <w:t>Yo</w:t>
                            </w:r>
                            <w:proofErr w:type="spellEnd"/>
                            <w:r w:rsidR="008B7AEB">
                              <w:rPr>
                                <w:b/>
                                <w:sz w:val="20"/>
                                <w:szCs w:val="20"/>
                              </w:rPr>
                              <w:t xml:space="preserve"> Pt. 2</w:t>
                            </w:r>
                          </w:p>
                          <w:p w14:paraId="7CD41EE1" w14:textId="0B9B0EDD" w:rsidR="008B7AEB" w:rsidRPr="00B20BC6" w:rsidRDefault="008B7AEB" w:rsidP="00B20BC6">
                            <w:pPr>
                              <w:pStyle w:val="ListParagraph"/>
                              <w:numPr>
                                <w:ilvl w:val="0"/>
                                <w:numId w:val="3"/>
                              </w:numPr>
                              <w:shd w:val="clear" w:color="auto" w:fill="D0CECE" w:themeFill="background2" w:themeFillShade="E6"/>
                              <w:rPr>
                                <w:b/>
                                <w:sz w:val="20"/>
                                <w:szCs w:val="20"/>
                              </w:rPr>
                            </w:pPr>
                            <w:r>
                              <w:rPr>
                                <w:b/>
                                <w:sz w:val="20"/>
                                <w:szCs w:val="20"/>
                              </w:rPr>
                              <w:t>Page 7: Knee-Slappers, Wisecracks, and Punch-Lines</w:t>
                            </w:r>
                            <w:bookmarkEnd w:id="0"/>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A6BB2EA" id="_x0000_t202" coordsize="21600,21600" o:spt="202" path="m,l,21600r21600,l21600,xe">
                <v:stroke joinstyle="miter"/>
                <v:path gradientshapeok="t" o:connecttype="rect"/>
              </v:shapetype>
              <v:shape id="Text Box 2" o:spid="_x0000_s1026" type="#_x0000_t202" style="position:absolute;left:0;text-align:left;margin-left:17pt;margin-top:11.25pt;width:185.9pt;height:129.75pt;z-index:2516520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" fillcolor="#cfcdcd [2894]">
                <v:textbox>
                  <w:txbxContent>
                    <w:p w14:paraId="40E2E04C" w14:textId="6AFD0801" w:rsidR="00BD02D2" w:rsidRPr="00B20BC6" w:rsidRDefault="00BD02D2" w:rsidP="00B20BC6">
                      <w:pPr>
                        <w:shd w:val="clear" w:color="auto" w:fill="D0CECE" w:themeFill="background2" w:themeFillShade="E6"/>
                        <w:contextualSpacing/>
                        <w:jc w:val="center"/>
                        <w:rPr>
                          <w:b/>
                          <w:sz w:val="24"/>
                          <w:szCs w:val="24"/>
                        </w:rPr>
                      </w:pPr>
                      <w:bookmarkStart w:id="1" w:name="_GoBack"/>
                      <w:r w:rsidRPr="00B20BC6">
                        <w:rPr>
                          <w:b/>
                          <w:sz w:val="24"/>
                          <w:szCs w:val="24"/>
                        </w:rPr>
                        <w:t>Itinerarium</w:t>
                      </w:r>
                    </w:p>
                    <w:p w14:paraId="69A52EE7" w14:textId="3894D602" w:rsidR="00BD02D2" w:rsidRPr="00B20BC6" w:rsidRDefault="00BD02D2" w:rsidP="00B20BC6">
                      <w:pPr>
                        <w:pStyle w:val="ListParagraph"/>
                        <w:numPr>
                          <w:ilvl w:val="0"/>
                          <w:numId w:val="3"/>
                        </w:numPr>
                        <w:shd w:val="clear" w:color="auto" w:fill="D0CECE" w:themeFill="background2" w:themeFillShade="E6"/>
                        <w:rPr>
                          <w:b/>
                          <w:sz w:val="20"/>
                          <w:szCs w:val="20"/>
                        </w:rPr>
                      </w:pPr>
                      <w:r w:rsidRPr="00B20BC6">
                        <w:rPr>
                          <w:b/>
                          <w:sz w:val="20"/>
                          <w:szCs w:val="20"/>
                        </w:rPr>
                        <w:t>Page 1: Introduction</w:t>
                      </w:r>
                    </w:p>
                    <w:p w14:paraId="4CECBB49" w14:textId="214D5C4A" w:rsidR="00BD02D2" w:rsidRDefault="00BD02D2" w:rsidP="00B20BC6">
                      <w:pPr>
                        <w:pStyle w:val="ListParagraph"/>
                        <w:numPr>
                          <w:ilvl w:val="0"/>
                          <w:numId w:val="3"/>
                        </w:numPr>
                        <w:shd w:val="clear" w:color="auto" w:fill="D0CECE" w:themeFill="background2" w:themeFillShade="E6"/>
                        <w:rPr>
                          <w:b/>
                          <w:sz w:val="20"/>
                          <w:szCs w:val="20"/>
                        </w:rPr>
                      </w:pPr>
                      <w:r w:rsidRPr="00B20BC6">
                        <w:rPr>
                          <w:b/>
                          <w:sz w:val="20"/>
                          <w:szCs w:val="20"/>
                        </w:rPr>
                        <w:t>Page 2:</w:t>
                      </w:r>
                      <w:r>
                        <w:rPr>
                          <w:b/>
                          <w:sz w:val="20"/>
                          <w:szCs w:val="20"/>
                        </w:rPr>
                        <w:t xml:space="preserve"> Meet Your Overlords Pt. 1</w:t>
                      </w:r>
                    </w:p>
                    <w:p w14:paraId="2FDA57B4" w14:textId="078A0693" w:rsidR="00BD02D2" w:rsidRDefault="00BD02D2" w:rsidP="00B20BC6">
                      <w:pPr>
                        <w:pStyle w:val="ListParagraph"/>
                        <w:numPr>
                          <w:ilvl w:val="0"/>
                          <w:numId w:val="3"/>
                        </w:numPr>
                        <w:shd w:val="clear" w:color="auto" w:fill="D0CECE" w:themeFill="background2" w:themeFillShade="E6"/>
                        <w:rPr>
                          <w:b/>
                          <w:sz w:val="20"/>
                          <w:szCs w:val="20"/>
                        </w:rPr>
                      </w:pPr>
                      <w:r>
                        <w:rPr>
                          <w:b/>
                          <w:sz w:val="20"/>
                          <w:szCs w:val="20"/>
                        </w:rPr>
                        <w:t>Page 3: Meet Your Overlords Pt. 2</w:t>
                      </w:r>
                    </w:p>
                    <w:p w14:paraId="552AE0A3" w14:textId="16D39662" w:rsidR="00BD02D2" w:rsidRDefault="00BD02D2" w:rsidP="00B20BC6">
                      <w:pPr>
                        <w:pStyle w:val="ListParagraph"/>
                        <w:numPr>
                          <w:ilvl w:val="0"/>
                          <w:numId w:val="3"/>
                        </w:numPr>
                        <w:shd w:val="clear" w:color="auto" w:fill="D0CECE" w:themeFill="background2" w:themeFillShade="E6"/>
                        <w:rPr>
                          <w:b/>
                          <w:sz w:val="20"/>
                          <w:szCs w:val="20"/>
                        </w:rPr>
                      </w:pPr>
                      <w:r>
                        <w:rPr>
                          <w:b/>
                          <w:sz w:val="20"/>
                          <w:szCs w:val="20"/>
                        </w:rPr>
                        <w:t xml:space="preserve">Page 4: </w:t>
                      </w:r>
                      <w:r>
                        <w:rPr>
                          <w:rFonts w:ascii="Chiller" w:hAnsi="Chiller"/>
                          <w:b/>
                          <w:sz w:val="20"/>
                          <w:szCs w:val="20"/>
                        </w:rPr>
                        <w:t xml:space="preserve">J O I N  U S… </w:t>
                      </w:r>
                      <w:r>
                        <w:rPr>
                          <w:b/>
                          <w:sz w:val="20"/>
                          <w:szCs w:val="20"/>
                        </w:rPr>
                        <w:t xml:space="preserve">Also, What All We’ve Done This Year! </w:t>
                      </w:r>
                    </w:p>
                    <w:p w14:paraId="1950C63F" w14:textId="49ED481A" w:rsidR="00BD02D2" w:rsidRDefault="00BD02D2" w:rsidP="00B20BC6">
                      <w:pPr>
                        <w:pStyle w:val="ListParagraph"/>
                        <w:numPr>
                          <w:ilvl w:val="0"/>
                          <w:numId w:val="3"/>
                        </w:numPr>
                        <w:shd w:val="clear" w:color="auto" w:fill="D0CECE" w:themeFill="background2" w:themeFillShade="E6"/>
                        <w:rPr>
                          <w:b/>
                          <w:sz w:val="20"/>
                          <w:szCs w:val="20"/>
                        </w:rPr>
                      </w:pPr>
                      <w:r>
                        <w:rPr>
                          <w:b/>
                          <w:sz w:val="20"/>
                          <w:szCs w:val="20"/>
                        </w:rPr>
                        <w:t xml:space="preserve">Page 5: Classics Are Cool, </w:t>
                      </w:r>
                      <w:proofErr w:type="spellStart"/>
                      <w:r>
                        <w:rPr>
                          <w:b/>
                          <w:sz w:val="20"/>
                          <w:szCs w:val="20"/>
                        </w:rPr>
                        <w:t>Yo</w:t>
                      </w:r>
                      <w:proofErr w:type="spellEnd"/>
                      <w:r w:rsidR="008B7AEB">
                        <w:rPr>
                          <w:b/>
                          <w:sz w:val="20"/>
                          <w:szCs w:val="20"/>
                        </w:rPr>
                        <w:t xml:space="preserve"> Pt. 1</w:t>
                      </w:r>
                    </w:p>
                    <w:p w14:paraId="44ED3BDF" w14:textId="7639400A" w:rsidR="00BD02D2" w:rsidRDefault="00BD02D2" w:rsidP="00B20BC6">
                      <w:pPr>
                        <w:pStyle w:val="ListParagraph"/>
                        <w:numPr>
                          <w:ilvl w:val="0"/>
                          <w:numId w:val="3"/>
                        </w:numPr>
                        <w:shd w:val="clear" w:color="auto" w:fill="D0CECE" w:themeFill="background2" w:themeFillShade="E6"/>
                        <w:rPr>
                          <w:b/>
                          <w:sz w:val="20"/>
                          <w:szCs w:val="20"/>
                        </w:rPr>
                      </w:pPr>
                      <w:r>
                        <w:rPr>
                          <w:b/>
                          <w:sz w:val="20"/>
                          <w:szCs w:val="20"/>
                        </w:rPr>
                        <w:t xml:space="preserve">Page </w:t>
                      </w:r>
                      <w:r w:rsidR="008B7AEB">
                        <w:rPr>
                          <w:b/>
                          <w:sz w:val="20"/>
                          <w:szCs w:val="20"/>
                        </w:rPr>
                        <w:t xml:space="preserve">6: Classics Are Cool, </w:t>
                      </w:r>
                      <w:proofErr w:type="spellStart"/>
                      <w:r w:rsidR="008B7AEB">
                        <w:rPr>
                          <w:b/>
                          <w:sz w:val="20"/>
                          <w:szCs w:val="20"/>
                        </w:rPr>
                        <w:t>Yo</w:t>
                      </w:r>
                      <w:proofErr w:type="spellEnd"/>
                      <w:r w:rsidR="008B7AEB">
                        <w:rPr>
                          <w:b/>
                          <w:sz w:val="20"/>
                          <w:szCs w:val="20"/>
                        </w:rPr>
                        <w:t xml:space="preserve"> Pt. 2</w:t>
                      </w:r>
                    </w:p>
                    <w:p w14:paraId="7CD41EE1" w14:textId="0B9B0EDD" w:rsidR="008B7AEB" w:rsidRPr="00B20BC6" w:rsidRDefault="008B7AEB" w:rsidP="00B20BC6">
                      <w:pPr>
                        <w:pStyle w:val="ListParagraph"/>
                        <w:numPr>
                          <w:ilvl w:val="0"/>
                          <w:numId w:val="3"/>
                        </w:numPr>
                        <w:shd w:val="clear" w:color="auto" w:fill="D0CECE" w:themeFill="background2" w:themeFillShade="E6"/>
                        <w:rPr>
                          <w:b/>
                          <w:sz w:val="20"/>
                          <w:szCs w:val="20"/>
                        </w:rPr>
                      </w:pPr>
                      <w:r>
                        <w:rPr>
                          <w:b/>
                          <w:sz w:val="20"/>
                          <w:szCs w:val="20"/>
                        </w:rPr>
                        <w:t>Page 7: Knee-Slappers, Wisecracks, and Punch-Lines</w:t>
                      </w:r>
                      <w:bookmarkEnd w:id="1"/>
                    </w:p>
                  </w:txbxContent>
                </v:textbox>
                <w10:wrap type="square"/>
              </v:shape>
            </w:pict>
          </mc:Fallback>
        </mc:AlternateContent>
      </w:r>
    </w:p>
    <w:p w14:paraId="0DD1B468" w14:textId="60427B94" w:rsidR="00B20BC6" w:rsidRDefault="00B20BC6">
      <w:pPr>
        <w:pStyle w:val="Heading3"/>
        <w:spacing w:before="197" w:line="276" w:lineRule="auto"/>
        <w:ind w:left="240" w:right="484" w:firstLine="0"/>
        <w:jc w:val="both"/>
        <w:rPr>
          <w:color w:val="231F20"/>
          <w:sz w:val="22"/>
          <w:szCs w:val="22"/>
        </w:rPr>
      </w:pPr>
    </w:p>
    <w:p w14:paraId="1CF1A358" w14:textId="77777777" w:rsidR="00B20BC6" w:rsidRDefault="00B20BC6">
      <w:pPr>
        <w:pStyle w:val="Heading3"/>
        <w:spacing w:before="197" w:line="276" w:lineRule="auto"/>
        <w:ind w:left="240" w:right="484" w:firstLine="0"/>
        <w:jc w:val="both"/>
        <w:rPr>
          <w:color w:val="231F20"/>
          <w:sz w:val="22"/>
          <w:szCs w:val="22"/>
        </w:rPr>
      </w:pPr>
    </w:p>
    <w:p w14:paraId="7FC89580" w14:textId="79EF4109" w:rsidR="0067657A" w:rsidRDefault="0067657A">
      <w:pPr>
        <w:pStyle w:val="Heading3"/>
        <w:spacing w:before="197" w:line="276" w:lineRule="auto"/>
        <w:ind w:left="240" w:right="484" w:firstLine="0"/>
        <w:jc w:val="both"/>
        <w:rPr>
          <w:sz w:val="22"/>
          <w:szCs w:val="22"/>
        </w:rPr>
      </w:pPr>
    </w:p>
    <w:p w14:paraId="4D1C3EEB" w14:textId="0161A37B" w:rsidR="0067657A" w:rsidRDefault="00514F7B">
      <w:pPr>
        <w:pStyle w:val="Heading3"/>
        <w:spacing w:before="197" w:line="252" w:lineRule="auto"/>
        <w:ind w:left="0" w:right="484" w:firstLine="0"/>
        <w:sectPr w:rsidR="0067657A">
          <w:type w:val="continuous"/>
          <w:pgSz w:w="12060" w:h="15660"/>
          <w:pgMar w:top="100" w:right="240" w:bottom="280" w:left="240" w:header="0" w:footer="720" w:gutter="0"/>
          <w:cols w:num="2" w:space="720" w:equalWidth="0">
            <w:col w:w="5770" w:space="40"/>
            <w:col w:w="5770" w:space="0"/>
          </w:cols>
        </w:sectPr>
      </w:pPr>
      <w:r>
        <w:t xml:space="preserve">  </w:t>
      </w:r>
    </w:p>
    <w:p w14:paraId="4FA69B1B" w14:textId="0BED4E6A" w:rsidR="0067657A" w:rsidRDefault="00514F7B" w:rsidP="00B20BC6">
      <w:pPr>
        <w:spacing w:before="123"/>
        <w:jc w:val="center"/>
        <w:rPr>
          <w:rFonts w:ascii="EB Garamond" w:eastAsia="EB Garamond" w:hAnsi="EB Garamond" w:cs="EB Garamond"/>
          <w:sz w:val="24"/>
          <w:szCs w:val="24"/>
        </w:rPr>
        <w:sectPr w:rsidR="0067657A">
          <w:type w:val="continuous"/>
          <w:pgSz w:w="12060" w:h="15660"/>
          <w:pgMar w:top="100" w:right="240" w:bottom="280" w:left="240" w:header="0" w:footer="720" w:gutter="0"/>
          <w:cols w:space="720"/>
        </w:sectPr>
      </w:pPr>
      <w:r>
        <w:rPr>
          <w:rFonts w:ascii="EB Garamond" w:eastAsia="EB Garamond" w:hAnsi="EB Garamond" w:cs="EB Garamond"/>
          <w:b/>
          <w:color w:val="231F20"/>
          <w:sz w:val="24"/>
          <w:szCs w:val="24"/>
        </w:rPr>
        <w:lastRenderedPageBreak/>
        <w:t>CONTACT US VIA EMAIL (OFFICER BIO PAGE) OR</w:t>
      </w:r>
      <w:r w:rsidR="008B7AEB">
        <w:rPr>
          <w:rFonts w:ascii="EB Garamond" w:eastAsia="EB Garamond" w:hAnsi="EB Garamond" w:cs="EB Garamond"/>
          <w:b/>
          <w:color w:val="231F20"/>
          <w:sz w:val="24"/>
          <w:szCs w:val="24"/>
        </w:rPr>
        <w:t xml:space="preserve"> </w:t>
      </w:r>
      <w:r>
        <w:rPr>
          <w:rFonts w:ascii="EB Garamond" w:eastAsia="EB Garamond" w:hAnsi="EB Garamond" w:cs="EB Garamond"/>
          <w:b/>
          <w:color w:val="231F20"/>
          <w:sz w:val="24"/>
          <w:szCs w:val="24"/>
        </w:rPr>
        <w:t>SOCIAL MEDI</w:t>
      </w:r>
      <w:r>
        <w:rPr>
          <w:noProof/>
        </w:rPr>
        <mc:AlternateContent>
          <mc:Choice Requires="wps">
            <w:drawing>
              <wp:anchor distT="0" distB="0" distL="114300" distR="114300" simplePos="0" relativeHeight="251654656" behindDoc="1" locked="0" layoutInCell="1" hidden="0" allowOverlap="1" wp14:anchorId="5665A4F5" wp14:editId="7BCD029A">
                <wp:simplePos x="0" y="0"/>
                <wp:positionH relativeFrom="margin">
                  <wp:posOffset>-25399</wp:posOffset>
                </wp:positionH>
                <wp:positionV relativeFrom="paragraph">
                  <wp:posOffset>0</wp:posOffset>
                </wp:positionV>
                <wp:extent cx="50800" cy="12700"/>
                <wp:effectExtent l="0" t="0" r="0" b="0"/>
                <wp:wrapSquare wrapText="bothSides" distT="0" distB="0" distL="114300" distR="114300"/>
                <wp:docPr id="8" name="Straight Arrow Connector 8"/>
                <wp:cNvGraphicFramePr/>
                <a:graphic xmlns:a="http://schemas.openxmlformats.org/drawingml/2006/main">
                  <a:graphicData uri="http://schemas.microsoft.com/office/word/2010/wordprocessingShape">
                    <wps:wsp>
                      <wps:cNvCnPr/>
                      <wps:spPr>
                        <a:xfrm>
                          <a:off x="5524435" y="4016220"/>
                          <a:ext cx="7132320" cy="0"/>
                        </a:xfrm>
                        <a:prstGeom prst="straightConnector1">
                          <a:avLst/>
                        </a:prstGeom>
                        <a:solidFill>
                          <a:srgbClr val="FFFFFF"/>
                        </a:solidFill>
                        <a:ln w="50800" cap="flat" cmpd="sng">
                          <a:solidFill>
                            <a:srgbClr val="231F20"/>
                          </a:solidFill>
                          <a:prstDash val="solid"/>
                          <a:round/>
                          <a:headEnd type="none" w="med" len="med"/>
                          <a:tailEnd type="none" w="med" len="med"/>
                        </a:ln>
                      </wps:spPr>
                      <wps:bodyPr/>
                    </wps:wsp>
                  </a:graphicData>
                </a:graphic>
              </wp:anchor>
            </w:drawing>
          </mc:Choice>
          <mc:Fallback>
            <w:pict>
              <v:shapetype w14:anchorId="745E1581" id="_x0000_t32" coordsize="21600,21600" o:spt="32" o:oned="t" path="m,l21600,21600e" filled="f">
                <v:path arrowok="t" fillok="f" o:connecttype="none"/>
                <o:lock v:ext="edit" shapetype="t"/>
              </v:shapetype>
              <v:shape id="Straight Arrow Connector 8" o:spid="_x0000_s1026" type="#_x0000_t32" style="position:absolute;margin-left:-2pt;margin-top:0;width:4pt;height:1pt;z-index:-25166182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" filled="t" strokecolor="#231f20" strokeweight="4pt">
                <w10:wrap type="square" anchorx="margin"/>
              </v:shape>
            </w:pict>
          </mc:Fallback>
        </mc:AlternateContent>
      </w:r>
      <w:r w:rsidR="008B7AEB">
        <w:rPr>
          <w:rFonts w:ascii="EB Garamond" w:eastAsia="EB Garamond" w:hAnsi="EB Garamond" w:cs="EB Garamond"/>
          <w:b/>
          <w:color w:val="231F20"/>
          <w:sz w:val="24"/>
          <w:szCs w:val="24"/>
        </w:rPr>
        <w:t>A</w:t>
      </w:r>
    </w:p>
    <w:p w14:paraId="22DBA697" w14:textId="77777777" w:rsidR="0067657A" w:rsidRDefault="0067657A">
      <w:pPr>
        <w:tabs>
          <w:tab w:val="left" w:pos="4212"/>
          <w:tab w:val="left" w:pos="7848"/>
        </w:tabs>
        <w:rPr>
          <w:rFonts w:ascii="EB Garamond" w:eastAsia="EB Garamond" w:hAnsi="EB Garamond" w:cs="EB Garamond"/>
          <w:sz w:val="20"/>
          <w:szCs w:val="20"/>
        </w:rPr>
      </w:pPr>
    </w:p>
    <w:p w14:paraId="18983AF9" w14:textId="77777777" w:rsidR="0067657A" w:rsidRDefault="0088057D" w:rsidP="0088057D">
      <w:pPr>
        <w:tabs>
          <w:tab w:val="left" w:pos="4212"/>
          <w:tab w:val="left" w:pos="7848"/>
        </w:tabs>
        <w:ind w:left="90"/>
        <w:jc w:val="center"/>
        <w:rPr>
          <w:rFonts w:ascii="Book Antiqua" w:eastAsia="Book Antiqua" w:hAnsi="Book Antiqua" w:cs="Book Antiqua"/>
          <w:b/>
          <w:sz w:val="20"/>
          <w:szCs w:val="20"/>
        </w:rPr>
      </w:pPr>
      <w:r>
        <w:rPr>
          <w:rFonts w:ascii="Trajan Pro 3" w:eastAsia="Trajan Pro 3" w:hAnsi="Trajan Pro 3" w:cs="Trajan Pro 3"/>
          <w:noProof/>
          <w:sz w:val="90"/>
          <w:szCs w:val="90"/>
        </w:rPr>
        <w:drawing>
          <wp:inline distT="0" distB="0" distL="0" distR="0" wp14:anchorId="136D6446" wp14:editId="02E9C349">
            <wp:extent cx="7315200" cy="779463"/>
            <wp:effectExtent l="0" t="0" r="0" b="0"/>
            <wp:docPr id="49" name="image2.png" descr="Screen%20Shot%202017-04-07%20at%2011.18.40%20PM.png"/>
            <wp:cNvGraphicFramePr/>
            <a:graphic xmlns:a="http://schemas.openxmlformats.org/drawingml/2006/main">
              <a:graphicData uri="http://schemas.openxmlformats.org/drawingml/2006/picture">
                <pic:pic xmlns:pic="http://schemas.openxmlformats.org/drawingml/2006/picture">
                  <pic:nvPicPr>
                    <pic:cNvPr id="0" name="image2.png" descr="Screen%20Shot%202017-04-07%20at%2011.18.40%20PM.png"/>
                    <pic:cNvPicPr preferRelativeResize="0"/>
                  </pic:nvPicPr>
                  <pic:blipFill>
                    <a:blip r:embed="rId10"/>
                    <a:srcRect/>
                    <a:stretch>
                      <a:fillRect/>
                    </a:stretch>
                  </pic:blipFill>
                  <pic:spPr>
                    <a:xfrm>
                      <a:off x="0" y="0"/>
                      <a:ext cx="7315200" cy="779463"/>
                    </a:xfrm>
                    <a:prstGeom prst="rect">
                      <a:avLst/>
                    </a:prstGeom>
                    <a:ln/>
                  </pic:spPr>
                </pic:pic>
              </a:graphicData>
            </a:graphic>
          </wp:inline>
        </w:drawing>
      </w:r>
    </w:p>
    <w:p w14:paraId="231B3122" w14:textId="77777777" w:rsidR="0088057D" w:rsidRDefault="0088057D" w:rsidP="0088057D">
      <w:pPr>
        <w:tabs>
          <w:tab w:val="left" w:pos="4212"/>
          <w:tab w:val="left" w:pos="7848"/>
        </w:tabs>
        <w:rPr>
          <w:rFonts w:ascii="Book Antiqua" w:eastAsia="Book Antiqua" w:hAnsi="Book Antiqua" w:cs="Book Antiqua"/>
          <w:b/>
          <w:sz w:val="20"/>
          <w:szCs w:val="20"/>
        </w:rPr>
      </w:pPr>
    </w:p>
    <w:p w14:paraId="4F27CAB6" w14:textId="77777777" w:rsidR="00B20BC6" w:rsidRDefault="00B20BC6" w:rsidP="00B20BC6">
      <w:pPr>
        <w:tabs>
          <w:tab w:val="left" w:pos="4212"/>
          <w:tab w:val="left" w:pos="7848"/>
        </w:tabs>
        <w:ind w:left="576"/>
        <w:jc w:val="center"/>
        <w:rPr>
          <w:rFonts w:ascii="Book Antiqua" w:eastAsia="Book Antiqua" w:hAnsi="Book Antiqua" w:cs="Book Antiqua"/>
          <w:b/>
          <w:sz w:val="48"/>
          <w:szCs w:val="48"/>
        </w:rPr>
      </w:pPr>
      <w:r>
        <w:rPr>
          <w:rFonts w:ascii="Book Antiqua" w:eastAsia="Book Antiqua" w:hAnsi="Book Antiqua" w:cs="Book Antiqua"/>
          <w:b/>
          <w:sz w:val="48"/>
          <w:szCs w:val="48"/>
        </w:rPr>
        <w:t>MEET YOUR OVERLORDS</w:t>
      </w:r>
    </w:p>
    <w:p w14:paraId="4B735ED6" w14:textId="4034F525" w:rsidR="0067657A" w:rsidRDefault="0067657A" w:rsidP="00AA1091">
      <w:pPr>
        <w:tabs>
          <w:tab w:val="left" w:pos="4212"/>
          <w:tab w:val="left" w:pos="7848"/>
        </w:tabs>
        <w:rPr>
          <w:rFonts w:ascii="EB Garamond" w:eastAsia="EB Garamond" w:hAnsi="EB Garamond" w:cs="EB Garamond"/>
        </w:rPr>
        <w:sectPr w:rsidR="0067657A">
          <w:type w:val="continuous"/>
          <w:pgSz w:w="12060" w:h="15660"/>
          <w:pgMar w:top="100" w:right="240" w:bottom="280" w:left="240" w:header="0" w:footer="720" w:gutter="0"/>
          <w:cols w:space="720"/>
        </w:sectPr>
      </w:pPr>
    </w:p>
    <w:p w14:paraId="32B5C2C4" w14:textId="1A9CC801" w:rsidR="0088057D" w:rsidRDefault="0088057D" w:rsidP="00AA1091">
      <w:pPr>
        <w:spacing w:before="30" w:line="252" w:lineRule="auto"/>
        <w:rPr>
          <w:b/>
          <w:sz w:val="18"/>
          <w:szCs w:val="18"/>
        </w:rPr>
      </w:pPr>
    </w:p>
    <w:p w14:paraId="01FDA64F" w14:textId="1A4C0DA7" w:rsidR="0088057D" w:rsidRDefault="0088057D" w:rsidP="0088057D">
      <w:pPr>
        <w:spacing w:before="30" w:line="252" w:lineRule="auto"/>
        <w:ind w:left="540" w:firstLine="36"/>
        <w:rPr>
          <w:b/>
          <w:sz w:val="18"/>
          <w:szCs w:val="18"/>
        </w:rPr>
      </w:pPr>
    </w:p>
    <w:p w14:paraId="056F2B21" w14:textId="2A49984A" w:rsidR="001C4239" w:rsidRPr="001C4239" w:rsidRDefault="003A12D4" w:rsidP="001C4239">
      <w:pPr>
        <w:spacing w:before="30" w:line="252" w:lineRule="auto"/>
        <w:ind w:left="540" w:firstLine="36"/>
        <w:rPr>
          <w:sz w:val="24"/>
          <w:szCs w:val="24"/>
        </w:rPr>
      </w:pPr>
      <w:r w:rsidRPr="001C4239">
        <w:rPr>
          <w:b/>
          <w:noProof/>
          <w:sz w:val="24"/>
          <w:szCs w:val="24"/>
        </w:rPr>
        <mc:AlternateContent>
          <mc:Choice Requires="wps">
            <w:drawing>
              <wp:anchor distT="45720" distB="45720" distL="114300" distR="114300" simplePos="0" relativeHeight="251656192" behindDoc="0" locked="0" layoutInCell="1" allowOverlap="1" wp14:anchorId="59CF9A0D" wp14:editId="5CF58C61">
                <wp:simplePos x="0" y="0"/>
                <wp:positionH relativeFrom="column">
                  <wp:posOffset>0</wp:posOffset>
                </wp:positionH>
                <wp:positionV relativeFrom="paragraph">
                  <wp:posOffset>36195</wp:posOffset>
                </wp:positionV>
                <wp:extent cx="1676400" cy="171450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714500"/>
                        </a:xfrm>
                        <a:prstGeom prst="rect">
                          <a:avLst/>
                        </a:prstGeom>
                        <a:solidFill>
                          <a:srgbClr val="FFFFFF"/>
                        </a:solidFill>
                        <a:ln w="9525">
                          <a:solidFill>
                            <a:srgbClr val="000000"/>
                          </a:solidFill>
                          <a:miter lim="800000"/>
                          <a:headEnd/>
                          <a:tailEnd/>
                        </a:ln>
                      </wps:spPr>
                      <wps:txbx>
                        <w:txbxContent>
                          <w:p w14:paraId="317C700A" w14:textId="329D5A41" w:rsidR="00BD02D2" w:rsidRDefault="00BD02D2">
                            <w:r>
                              <w:rPr>
                                <w:noProof/>
                              </w:rPr>
                              <w:drawing>
                                <wp:inline distT="0" distB="0" distL="0" distR="0" wp14:anchorId="57FE7313" wp14:editId="3B965D13">
                                  <wp:extent cx="1484630" cy="1152525"/>
                                  <wp:effectExtent l="0" t="0" r="127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utin1.jpg"/>
                                          <pic:cNvPicPr/>
                                        </pic:nvPicPr>
                                        <pic:blipFill>
                                          <a:blip r:embed="rId13">
                                            <a:extLst>
                                              <a:ext uri="{28A0092B-C50C-407E-A947-70E740481C1C}">
                                                <a14:useLocalDpi xmlns:a14="http://schemas.microsoft.com/office/drawing/2010/main" val="0"/>
                                              </a:ext>
                                            </a:extLst>
                                          </a:blip>
                                          <a:stretch>
                                            <a:fillRect/>
                                          </a:stretch>
                                        </pic:blipFill>
                                        <pic:spPr>
                                          <a:xfrm>
                                            <a:off x="0" y="0"/>
                                            <a:ext cx="1484630" cy="1152525"/>
                                          </a:xfrm>
                                          <a:prstGeom prst="rect">
                                            <a:avLst/>
                                          </a:prstGeom>
                                        </pic:spPr>
                                      </pic:pic>
                                    </a:graphicData>
                                  </a:graphic>
                                </wp:inline>
                              </w:drawing>
                            </w:r>
                          </w:p>
                          <w:p w14:paraId="599C3718" w14:textId="2483019C" w:rsidR="00BD02D2" w:rsidRPr="00AA1091" w:rsidRDefault="00BD02D2" w:rsidP="00AA1091">
                            <w:pPr>
                              <w:jc w:val="center"/>
                              <w:rPr>
                                <w:i/>
                              </w:rPr>
                            </w:pPr>
                            <w:r w:rsidRPr="00AA1091">
                              <w:rPr>
                                <w:i/>
                              </w:rPr>
                              <w:t>The</w:t>
                            </w:r>
                            <w:r>
                              <w:rPr>
                                <w:i/>
                              </w:rPr>
                              <w:t xml:space="preserve"> Crown</w:t>
                            </w:r>
                            <w:r w:rsidRPr="00AA1091">
                              <w:rPr>
                                <w:i/>
                              </w:rPr>
                              <w:t xml:space="preserve"> Clown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F9A0D" id="_x0000_s1027" type="#_x0000_t202" style="position:absolute;left:0;text-align:left;margin-left:0;margin-top:2.85pt;width:132pt;height:13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">
                <v:textbox>
                  <w:txbxContent>
                    <w:p w14:paraId="317C700A" w14:textId="329D5A41" w:rsidR="00BD02D2" w:rsidRDefault="00BD02D2">
                      <w:r>
                        <w:rPr>
                          <w:noProof/>
                        </w:rPr>
                        <w:drawing>
                          <wp:inline distT="0" distB="0" distL="0" distR="0" wp14:anchorId="57FE7313" wp14:editId="3B965D13">
                            <wp:extent cx="1484630" cy="1152525"/>
                            <wp:effectExtent l="0" t="0" r="127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utin1.jpg"/>
                                    <pic:cNvPicPr/>
                                  </pic:nvPicPr>
                                  <pic:blipFill>
                                    <a:blip r:embed="rId13">
                                      <a:extLst>
                                        <a:ext uri="{28A0092B-C50C-407E-A947-70E740481C1C}">
                                          <a14:useLocalDpi xmlns:a14="http://schemas.microsoft.com/office/drawing/2010/main" val="0"/>
                                        </a:ext>
                                      </a:extLst>
                                    </a:blip>
                                    <a:stretch>
                                      <a:fillRect/>
                                    </a:stretch>
                                  </pic:blipFill>
                                  <pic:spPr>
                                    <a:xfrm>
                                      <a:off x="0" y="0"/>
                                      <a:ext cx="1484630" cy="1152525"/>
                                    </a:xfrm>
                                    <a:prstGeom prst="rect">
                                      <a:avLst/>
                                    </a:prstGeom>
                                  </pic:spPr>
                                </pic:pic>
                              </a:graphicData>
                            </a:graphic>
                          </wp:inline>
                        </w:drawing>
                      </w:r>
                    </w:p>
                    <w:p w14:paraId="599C3718" w14:textId="2483019C" w:rsidR="00BD02D2" w:rsidRPr="00AA1091" w:rsidRDefault="00BD02D2" w:rsidP="00AA1091">
                      <w:pPr>
                        <w:jc w:val="center"/>
                        <w:rPr>
                          <w:i/>
                        </w:rPr>
                      </w:pPr>
                      <w:r w:rsidRPr="00AA1091">
                        <w:rPr>
                          <w:i/>
                        </w:rPr>
                        <w:t>The</w:t>
                      </w:r>
                      <w:r>
                        <w:rPr>
                          <w:i/>
                        </w:rPr>
                        <w:t xml:space="preserve"> Crown</w:t>
                      </w:r>
                      <w:r w:rsidRPr="00AA1091">
                        <w:rPr>
                          <w:i/>
                        </w:rPr>
                        <w:t xml:space="preserve"> Clown</w:t>
                      </w:r>
                    </w:p>
                  </w:txbxContent>
                </v:textbox>
                <w10:wrap type="square"/>
              </v:shape>
            </w:pict>
          </mc:Fallback>
        </mc:AlternateContent>
      </w:r>
      <w:r w:rsidR="001C4239">
        <w:rPr>
          <w:b/>
          <w:sz w:val="24"/>
          <w:szCs w:val="24"/>
        </w:rPr>
        <w:t>V</w:t>
      </w:r>
      <w:r w:rsidR="001C4239" w:rsidRPr="001C4239">
        <w:rPr>
          <w:b/>
          <w:sz w:val="24"/>
          <w:szCs w:val="24"/>
        </w:rPr>
        <w:t>SCL President</w:t>
      </w:r>
    </w:p>
    <w:p w14:paraId="14D649B6" w14:textId="0FBE6A5B" w:rsidR="001C4239" w:rsidRPr="00AA1091" w:rsidRDefault="001C4239" w:rsidP="001C4239">
      <w:pPr>
        <w:spacing w:before="30" w:line="252" w:lineRule="auto"/>
        <w:ind w:left="540" w:right="572" w:firstLine="36"/>
        <w:rPr>
          <w:b/>
          <w:szCs w:val="20"/>
        </w:rPr>
      </w:pPr>
      <w:r w:rsidRPr="00C55BCD">
        <w:rPr>
          <w:b/>
          <w:i/>
          <w:sz w:val="21"/>
          <w:szCs w:val="21"/>
        </w:rPr>
        <w:t>Name</w:t>
      </w:r>
      <w:r w:rsidRPr="00C55BCD">
        <w:rPr>
          <w:b/>
          <w:sz w:val="21"/>
          <w:szCs w:val="21"/>
        </w:rPr>
        <w:t>:</w:t>
      </w:r>
      <w:r w:rsidR="00AA1091">
        <w:rPr>
          <w:sz w:val="20"/>
          <w:szCs w:val="20"/>
        </w:rPr>
        <w:t xml:space="preserve"> </w:t>
      </w:r>
      <w:proofErr w:type="spellStart"/>
      <w:r w:rsidR="00AA1091" w:rsidRPr="00AA1091">
        <w:rPr>
          <w:b/>
        </w:rPr>
        <w:t>Eliott</w:t>
      </w:r>
      <w:proofErr w:type="spellEnd"/>
      <w:r w:rsidR="00AA1091" w:rsidRPr="00AA1091">
        <w:rPr>
          <w:b/>
        </w:rPr>
        <w:t xml:space="preserve"> Rebello</w:t>
      </w:r>
    </w:p>
    <w:p w14:paraId="24DD6090" w14:textId="19CBE13F" w:rsidR="00EA3626" w:rsidRDefault="00EA3626" w:rsidP="001C4239">
      <w:pPr>
        <w:spacing w:before="30" w:line="252" w:lineRule="auto"/>
        <w:ind w:left="540" w:right="572" w:firstLine="36"/>
        <w:rPr>
          <w:color w:val="4B4F56"/>
        </w:rPr>
      </w:pPr>
      <w:r>
        <w:rPr>
          <w:color w:val="4B4F56"/>
        </w:rPr>
        <w:t>Elliott Rebello is a senior at the University of Maryland, majoring in Biology and Classics. He enjoys short walks on the beach at sunrise</w:t>
      </w:r>
      <w:r w:rsidR="009F6512">
        <w:rPr>
          <w:color w:val="4B4F56"/>
        </w:rPr>
        <w:t xml:space="preserve"> and abhors sunsets. He’s a man of few words, all of which happen frequently. His favorite words are: ‘Give’, ‘Me’, My’, and ‘Sandwich’ [In no particular order]. Oftentimes he can be heard on the radio squealing conspiracy theories, all of which are novel and have yet to be debunked. He looks forward to be free of the bonds of the </w:t>
      </w:r>
      <w:r w:rsidR="009F6512" w:rsidRPr="009F6512">
        <w:rPr>
          <w:color w:val="4B4F56"/>
        </w:rPr>
        <w:t>VSCL</w:t>
      </w:r>
      <w:r w:rsidR="009F6512">
        <w:rPr>
          <w:rFonts w:ascii="Times New Roman" w:hAnsi="Times New Roman" w:cs="Times New Roman"/>
          <w:color w:val="4B4F56"/>
        </w:rPr>
        <w:t>™</w:t>
      </w:r>
      <w:r w:rsidR="009F6512">
        <w:rPr>
          <w:color w:val="4B4F56"/>
        </w:rPr>
        <w:t xml:space="preserve"> (</w:t>
      </w:r>
      <w:r w:rsidR="009F6512" w:rsidRPr="009F6512">
        <w:rPr>
          <w:b/>
          <w:color w:val="4B4F56"/>
        </w:rPr>
        <w:t>V</w:t>
      </w:r>
      <w:r w:rsidR="009F6512">
        <w:rPr>
          <w:color w:val="4B4F56"/>
        </w:rPr>
        <w:t xml:space="preserve">astly </w:t>
      </w:r>
      <w:r w:rsidR="009F6512" w:rsidRPr="009F6512">
        <w:rPr>
          <w:b/>
          <w:color w:val="4B4F56"/>
        </w:rPr>
        <w:t>S</w:t>
      </w:r>
      <w:r w:rsidR="009F6512">
        <w:rPr>
          <w:color w:val="4B4F56"/>
        </w:rPr>
        <w:t xml:space="preserve">upreme </w:t>
      </w:r>
      <w:r w:rsidR="009F6512" w:rsidRPr="009F6512">
        <w:rPr>
          <w:b/>
          <w:color w:val="4B4F56"/>
        </w:rPr>
        <w:t>C</w:t>
      </w:r>
      <w:r w:rsidR="009F6512">
        <w:rPr>
          <w:color w:val="4B4F56"/>
        </w:rPr>
        <w:t xml:space="preserve">rayon </w:t>
      </w:r>
      <w:r w:rsidR="009F6512" w:rsidRPr="009F6512">
        <w:rPr>
          <w:b/>
          <w:color w:val="4B4F56"/>
        </w:rPr>
        <w:t>L</w:t>
      </w:r>
      <w:r w:rsidR="009F6512">
        <w:rPr>
          <w:color w:val="4B4F56"/>
        </w:rPr>
        <w:t>ogistics</w:t>
      </w:r>
      <w:r w:rsidR="009F6512">
        <w:rPr>
          <w:color w:val="4B4F56"/>
        </w:rPr>
        <w:t xml:space="preserve">). </w:t>
      </w:r>
    </w:p>
    <w:p w14:paraId="71A61DA7" w14:textId="6FB8F008" w:rsidR="001C4239" w:rsidRPr="001C4239" w:rsidRDefault="00AA1091" w:rsidP="001C4239">
      <w:pPr>
        <w:spacing w:before="30" w:line="252" w:lineRule="auto"/>
        <w:ind w:left="540" w:right="572" w:firstLine="36"/>
      </w:pPr>
      <w:r w:rsidRPr="00C55BCD">
        <w:rPr>
          <w:b/>
          <w:i/>
          <w:color w:val="231F20"/>
          <w:sz w:val="21"/>
          <w:szCs w:val="21"/>
        </w:rPr>
        <w:t>Email:</w:t>
      </w:r>
      <w:r>
        <w:rPr>
          <w:b/>
          <w:i/>
          <w:color w:val="231F20"/>
          <w:sz w:val="18"/>
          <w:szCs w:val="18"/>
        </w:rPr>
        <w:t xml:space="preserve"> </w:t>
      </w:r>
      <w:hyperlink r:id="rId14" w:history="1">
        <w:r w:rsidRPr="00173F81">
          <w:rPr>
            <w:rStyle w:val="Hyperlink"/>
          </w:rPr>
          <w:t>president.vscl@gmail.com</w:t>
        </w:r>
      </w:hyperlink>
    </w:p>
    <w:p w14:paraId="0F251D9C" w14:textId="13B538FE" w:rsidR="00EA3626" w:rsidRDefault="00EA3626" w:rsidP="009F6512">
      <w:pPr>
        <w:tabs>
          <w:tab w:val="left" w:pos="1395"/>
        </w:tabs>
        <w:spacing w:before="30" w:line="252" w:lineRule="auto"/>
        <w:rPr>
          <w:b/>
          <w:sz w:val="18"/>
          <w:szCs w:val="18"/>
        </w:rPr>
      </w:pPr>
    </w:p>
    <w:p w14:paraId="4D66B709" w14:textId="2DAE64AE" w:rsidR="0088057D" w:rsidRDefault="0088057D" w:rsidP="0088057D">
      <w:pPr>
        <w:spacing w:before="30" w:line="252" w:lineRule="auto"/>
        <w:ind w:left="540" w:firstLine="36"/>
        <w:rPr>
          <w:b/>
          <w:sz w:val="18"/>
          <w:szCs w:val="18"/>
        </w:rPr>
      </w:pPr>
    </w:p>
    <w:p w14:paraId="7888B6B9" w14:textId="418B4E49" w:rsidR="0067657A" w:rsidRPr="001C4239" w:rsidRDefault="003A12D4" w:rsidP="0088057D">
      <w:pPr>
        <w:spacing w:before="30" w:line="252" w:lineRule="auto"/>
        <w:ind w:left="540" w:firstLine="36"/>
        <w:rPr>
          <w:sz w:val="24"/>
          <w:szCs w:val="24"/>
        </w:rPr>
      </w:pPr>
      <w:r w:rsidRPr="003A12D4">
        <w:rPr>
          <w:b/>
          <w:noProof/>
          <w:sz w:val="18"/>
          <w:szCs w:val="18"/>
        </w:rPr>
        <mc:AlternateContent>
          <mc:Choice Requires="wps">
            <w:drawing>
              <wp:anchor distT="45720" distB="45720" distL="114300" distR="114300" simplePos="0" relativeHeight="251658240" behindDoc="0" locked="0" layoutInCell="1" allowOverlap="1" wp14:anchorId="624CA91A" wp14:editId="53173C4E">
                <wp:simplePos x="0" y="0"/>
                <wp:positionH relativeFrom="column">
                  <wp:posOffset>0</wp:posOffset>
                </wp:positionH>
                <wp:positionV relativeFrom="paragraph">
                  <wp:posOffset>31115</wp:posOffset>
                </wp:positionV>
                <wp:extent cx="1676400" cy="1704975"/>
                <wp:effectExtent l="0" t="0" r="1905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704975"/>
                        </a:xfrm>
                        <a:prstGeom prst="rect">
                          <a:avLst/>
                        </a:prstGeom>
                        <a:solidFill>
                          <a:srgbClr val="FFFFFF"/>
                        </a:solidFill>
                        <a:ln w="9525">
                          <a:solidFill>
                            <a:schemeClr val="tx1"/>
                          </a:solidFill>
                          <a:miter lim="800000"/>
                          <a:headEnd/>
                          <a:tailEnd/>
                        </a:ln>
                      </wps:spPr>
                      <wps:txbx>
                        <w:txbxContent>
                          <w:p w14:paraId="7DF5CDA5" w14:textId="5E0E9DCC" w:rsidR="00BD02D2" w:rsidRDefault="00BD02D2" w:rsidP="003A12D4">
                            <w:r>
                              <w:rPr>
                                <w:noProof/>
                              </w:rPr>
                              <w:drawing>
                                <wp:inline distT="0" distB="0" distL="0" distR="0" wp14:anchorId="03E86D25" wp14:editId="00221434">
                                  <wp:extent cx="1484630" cy="110490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utin4.jpg"/>
                                          <pic:cNvPicPr/>
                                        </pic:nvPicPr>
                                        <pic:blipFill>
                                          <a:blip r:embed="rId15">
                                            <a:extLst>
                                              <a:ext uri="{28A0092B-C50C-407E-A947-70E740481C1C}">
                                                <a14:useLocalDpi xmlns:a14="http://schemas.microsoft.com/office/drawing/2010/main" val="0"/>
                                              </a:ext>
                                            </a:extLst>
                                          </a:blip>
                                          <a:stretch>
                                            <a:fillRect/>
                                          </a:stretch>
                                        </pic:blipFill>
                                        <pic:spPr>
                                          <a:xfrm>
                                            <a:off x="0" y="0"/>
                                            <a:ext cx="1484630" cy="1104900"/>
                                          </a:xfrm>
                                          <a:prstGeom prst="rect">
                                            <a:avLst/>
                                          </a:prstGeom>
                                        </pic:spPr>
                                      </pic:pic>
                                    </a:graphicData>
                                  </a:graphic>
                                </wp:inline>
                              </w:drawing>
                            </w:r>
                          </w:p>
                          <w:p w14:paraId="71C894CA" w14:textId="646CF8C0" w:rsidR="00BD02D2" w:rsidRPr="00AA1091" w:rsidRDefault="00BD02D2" w:rsidP="00AA1091">
                            <w:pPr>
                              <w:jc w:val="center"/>
                              <w:rPr>
                                <w:i/>
                              </w:rPr>
                            </w:pPr>
                            <w:r>
                              <w:rPr>
                                <w:i/>
                              </w:rPr>
                              <w:t>The Snazziest Clown in Town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CA91A" id="_x0000_s1028" type="#_x0000_t202" style="position:absolute;left:0;text-align:left;margin-left:0;margin-top:2.45pt;width:132pt;height:134.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" strokecolor="black [3213]">
                <v:textbox>
                  <w:txbxContent>
                    <w:p w14:paraId="7DF5CDA5" w14:textId="5E0E9DCC" w:rsidR="00BD02D2" w:rsidRDefault="00BD02D2" w:rsidP="003A12D4">
                      <w:r>
                        <w:rPr>
                          <w:noProof/>
                        </w:rPr>
                        <w:drawing>
                          <wp:inline distT="0" distB="0" distL="0" distR="0" wp14:anchorId="03E86D25" wp14:editId="00221434">
                            <wp:extent cx="1484630" cy="110490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utin4.jpg"/>
                                    <pic:cNvPicPr/>
                                  </pic:nvPicPr>
                                  <pic:blipFill>
                                    <a:blip r:embed="rId15">
                                      <a:extLst>
                                        <a:ext uri="{28A0092B-C50C-407E-A947-70E740481C1C}">
                                          <a14:useLocalDpi xmlns:a14="http://schemas.microsoft.com/office/drawing/2010/main" val="0"/>
                                        </a:ext>
                                      </a:extLst>
                                    </a:blip>
                                    <a:stretch>
                                      <a:fillRect/>
                                    </a:stretch>
                                  </pic:blipFill>
                                  <pic:spPr>
                                    <a:xfrm>
                                      <a:off x="0" y="0"/>
                                      <a:ext cx="1484630" cy="1104900"/>
                                    </a:xfrm>
                                    <a:prstGeom prst="rect">
                                      <a:avLst/>
                                    </a:prstGeom>
                                  </pic:spPr>
                                </pic:pic>
                              </a:graphicData>
                            </a:graphic>
                          </wp:inline>
                        </w:drawing>
                      </w:r>
                    </w:p>
                    <w:p w14:paraId="71C894CA" w14:textId="646CF8C0" w:rsidR="00BD02D2" w:rsidRPr="00AA1091" w:rsidRDefault="00BD02D2" w:rsidP="00AA1091">
                      <w:pPr>
                        <w:jc w:val="center"/>
                        <w:rPr>
                          <w:i/>
                        </w:rPr>
                      </w:pPr>
                      <w:r>
                        <w:rPr>
                          <w:i/>
                        </w:rPr>
                        <w:t>The Snazziest Clown in Town</w:t>
                      </w:r>
                    </w:p>
                  </w:txbxContent>
                </v:textbox>
                <w10:wrap type="square"/>
              </v:shape>
            </w:pict>
          </mc:Fallback>
        </mc:AlternateContent>
      </w:r>
      <w:r w:rsidR="00514F7B" w:rsidRPr="001C4239">
        <w:rPr>
          <w:b/>
          <w:sz w:val="24"/>
          <w:szCs w:val="24"/>
        </w:rPr>
        <w:t>VSCL Vice President</w:t>
      </w:r>
    </w:p>
    <w:p w14:paraId="2FD6CAF9" w14:textId="44C39F4C" w:rsidR="0067657A" w:rsidRPr="00AA1091" w:rsidRDefault="00514F7B" w:rsidP="0088057D">
      <w:pPr>
        <w:spacing w:before="30" w:line="252" w:lineRule="auto"/>
        <w:ind w:left="540" w:right="572" w:firstLine="36"/>
      </w:pPr>
      <w:r w:rsidRPr="00C55BCD">
        <w:rPr>
          <w:b/>
          <w:i/>
          <w:sz w:val="21"/>
          <w:szCs w:val="21"/>
        </w:rPr>
        <w:t>Name</w:t>
      </w:r>
      <w:r w:rsidRPr="00C55BCD">
        <w:rPr>
          <w:b/>
          <w:sz w:val="21"/>
          <w:szCs w:val="21"/>
        </w:rPr>
        <w:t>:</w:t>
      </w:r>
      <w:r w:rsidRPr="001C4239">
        <w:rPr>
          <w:sz w:val="20"/>
          <w:szCs w:val="20"/>
        </w:rPr>
        <w:t xml:space="preserve"> </w:t>
      </w:r>
      <w:r w:rsidRPr="00AA1091">
        <w:rPr>
          <w:b/>
        </w:rPr>
        <w:t>Grace McIntire</w:t>
      </w:r>
    </w:p>
    <w:p w14:paraId="1D75C283" w14:textId="77777777" w:rsidR="001C4239" w:rsidRDefault="001C4239" w:rsidP="0088057D">
      <w:pPr>
        <w:spacing w:before="30" w:line="252" w:lineRule="auto"/>
        <w:ind w:left="540" w:right="572" w:firstLine="36"/>
        <w:rPr>
          <w:color w:val="4B4F56"/>
        </w:rPr>
      </w:pPr>
      <w:r>
        <w:rPr>
          <w:color w:val="4B4F56"/>
        </w:rPr>
        <w:t xml:space="preserve">Grace McIntire is an undergraduate at Randolph-Macon College majoring in Latin and Greek and minoring in History, Secondary Education, and Women’s Studies. As VSCL Vice President she has organized social events for SCL including a trip to the National Zoo, </w:t>
      </w:r>
      <w:proofErr w:type="spellStart"/>
      <w:r>
        <w:rPr>
          <w:color w:val="4B4F56"/>
        </w:rPr>
        <w:t>minigolfing</w:t>
      </w:r>
      <w:proofErr w:type="spellEnd"/>
      <w:r>
        <w:rPr>
          <w:color w:val="4B4F56"/>
        </w:rPr>
        <w:t xml:space="preserve">, and a Certamen for </w:t>
      </w:r>
      <w:proofErr w:type="spellStart"/>
      <w:r>
        <w:rPr>
          <w:color w:val="4B4F56"/>
        </w:rPr>
        <w:t>SCLers</w:t>
      </w:r>
      <w:proofErr w:type="spellEnd"/>
      <w:r>
        <w:rPr>
          <w:color w:val="4B4F56"/>
        </w:rPr>
        <w:t xml:space="preserve">. She will also be auditioning </w:t>
      </w:r>
      <w:proofErr w:type="spellStart"/>
      <w:r>
        <w:rPr>
          <w:color w:val="4B4F56"/>
        </w:rPr>
        <w:t>JCLers</w:t>
      </w:r>
      <w:proofErr w:type="spellEnd"/>
      <w:r>
        <w:rPr>
          <w:color w:val="4B4F56"/>
        </w:rPr>
        <w:t xml:space="preserve"> and writing skits at 3am Sunday night for That's Entertainment! Her other duties include fun-</w:t>
      </w:r>
      <w:proofErr w:type="spellStart"/>
      <w:r>
        <w:rPr>
          <w:color w:val="4B4F56"/>
        </w:rPr>
        <w:t>draising</w:t>
      </w:r>
      <w:proofErr w:type="spellEnd"/>
      <w:r>
        <w:rPr>
          <w:color w:val="4B4F56"/>
        </w:rPr>
        <w:t xml:space="preserve">, making baskets to raffle for scholarships, reminding Elliott of things, and regaling the board with </w:t>
      </w:r>
      <w:proofErr w:type="spellStart"/>
      <w:r>
        <w:rPr>
          <w:color w:val="4B4F56"/>
        </w:rPr>
        <w:t>punderful</w:t>
      </w:r>
      <w:proofErr w:type="spellEnd"/>
      <w:r>
        <w:rPr>
          <w:color w:val="4B4F56"/>
        </w:rPr>
        <w:t xml:space="preserve"> jokes.</w:t>
      </w:r>
    </w:p>
    <w:p w14:paraId="5006135F" w14:textId="0E09EF18" w:rsidR="0088057D" w:rsidRPr="001C4239" w:rsidRDefault="00AA1091" w:rsidP="0088057D">
      <w:pPr>
        <w:spacing w:before="30" w:line="252" w:lineRule="auto"/>
        <w:ind w:left="540" w:right="572" w:firstLine="36"/>
      </w:pPr>
      <w:r w:rsidRPr="00C55BCD">
        <w:rPr>
          <w:b/>
          <w:i/>
          <w:color w:val="231F20"/>
          <w:sz w:val="21"/>
          <w:szCs w:val="21"/>
        </w:rPr>
        <w:t>Email:</w:t>
      </w:r>
      <w:r>
        <w:rPr>
          <w:b/>
          <w:i/>
          <w:color w:val="231F20"/>
          <w:sz w:val="18"/>
          <w:szCs w:val="18"/>
        </w:rPr>
        <w:t xml:space="preserve"> </w:t>
      </w:r>
      <w:hyperlink r:id="rId16" w:history="1">
        <w:r w:rsidR="001C4239" w:rsidRPr="001C4239">
          <w:rPr>
            <w:rStyle w:val="Hyperlink"/>
          </w:rPr>
          <w:t>vicepres.vscl@gmail.com</w:t>
        </w:r>
      </w:hyperlink>
    </w:p>
    <w:p w14:paraId="1421F21D" w14:textId="59AA2477" w:rsidR="0088057D" w:rsidRDefault="0088057D" w:rsidP="0088057D">
      <w:pPr>
        <w:spacing w:before="30" w:line="252" w:lineRule="auto"/>
        <w:ind w:left="540" w:right="572" w:firstLine="36"/>
        <w:rPr>
          <w:sz w:val="18"/>
          <w:szCs w:val="18"/>
        </w:rPr>
      </w:pPr>
    </w:p>
    <w:p w14:paraId="6F45BC19" w14:textId="77777777" w:rsidR="00AA1091" w:rsidRPr="00AA1091" w:rsidRDefault="00AA1091" w:rsidP="0088057D">
      <w:pPr>
        <w:spacing w:before="30" w:line="252" w:lineRule="auto"/>
        <w:ind w:left="540" w:right="572" w:firstLine="36"/>
        <w:rPr>
          <w:sz w:val="18"/>
          <w:szCs w:val="18"/>
        </w:rPr>
      </w:pPr>
    </w:p>
    <w:p w14:paraId="205A40B2" w14:textId="547E531B" w:rsidR="0067657A" w:rsidRPr="00AA1091" w:rsidRDefault="00AA1091" w:rsidP="00AA1091">
      <w:pPr>
        <w:spacing w:before="30" w:line="252" w:lineRule="auto"/>
        <w:ind w:right="572"/>
        <w:rPr>
          <w:b/>
          <w:sz w:val="24"/>
          <w:szCs w:val="24"/>
        </w:rPr>
      </w:pPr>
      <w:r w:rsidRPr="00AA1091">
        <w:rPr>
          <w:b/>
          <w:noProof/>
          <w:sz w:val="24"/>
          <w:szCs w:val="24"/>
        </w:rPr>
        <mc:AlternateContent>
          <mc:Choice Requires="wps">
            <w:drawing>
              <wp:anchor distT="45720" distB="45720" distL="114300" distR="114300" simplePos="0" relativeHeight="251666432" behindDoc="0" locked="0" layoutInCell="1" allowOverlap="1" wp14:anchorId="3CCFDEC2" wp14:editId="3D716FBA">
                <wp:simplePos x="0" y="0"/>
                <wp:positionH relativeFrom="column">
                  <wp:posOffset>0</wp:posOffset>
                </wp:positionH>
                <wp:positionV relativeFrom="paragraph">
                  <wp:posOffset>33020</wp:posOffset>
                </wp:positionV>
                <wp:extent cx="1676400" cy="2057400"/>
                <wp:effectExtent l="0" t="0" r="1905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57400"/>
                        </a:xfrm>
                        <a:prstGeom prst="rect">
                          <a:avLst/>
                        </a:prstGeom>
                        <a:solidFill>
                          <a:srgbClr val="FFFFFF"/>
                        </a:solidFill>
                        <a:ln w="9525">
                          <a:solidFill>
                            <a:srgbClr val="000000"/>
                          </a:solidFill>
                          <a:miter lim="800000"/>
                          <a:headEnd/>
                          <a:tailEnd/>
                        </a:ln>
                      </wps:spPr>
                      <wps:txbx>
                        <w:txbxContent>
                          <w:p w14:paraId="619D7DE8" w14:textId="36F1B550" w:rsidR="00BD02D2" w:rsidRDefault="00BD02D2" w:rsidP="003A12D4">
                            <w:r>
                              <w:rPr>
                                <w:noProof/>
                              </w:rPr>
                              <w:drawing>
                                <wp:inline distT="0" distB="0" distL="0" distR="0" wp14:anchorId="28446207" wp14:editId="5E58768A">
                                  <wp:extent cx="1484630" cy="101790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utin2.jpg"/>
                                          <pic:cNvPicPr/>
                                        </pic:nvPicPr>
                                        <pic:blipFill>
                                          <a:blip r:embed="rId17">
                                            <a:extLst>
                                              <a:ext uri="{28A0092B-C50C-407E-A947-70E740481C1C}">
                                                <a14:useLocalDpi xmlns:a14="http://schemas.microsoft.com/office/drawing/2010/main" val="0"/>
                                              </a:ext>
                                            </a:extLst>
                                          </a:blip>
                                          <a:stretch>
                                            <a:fillRect/>
                                          </a:stretch>
                                        </pic:blipFill>
                                        <pic:spPr>
                                          <a:xfrm>
                                            <a:off x="0" y="0"/>
                                            <a:ext cx="1484630" cy="1017905"/>
                                          </a:xfrm>
                                          <a:prstGeom prst="rect">
                                            <a:avLst/>
                                          </a:prstGeom>
                                        </pic:spPr>
                                      </pic:pic>
                                    </a:graphicData>
                                  </a:graphic>
                                </wp:inline>
                              </w:drawing>
                            </w:r>
                          </w:p>
                          <w:p w14:paraId="71C58C0F" w14:textId="2F65EF97" w:rsidR="00BD02D2" w:rsidRPr="00AA1091" w:rsidRDefault="00BD02D2" w:rsidP="00AA1091">
                            <w:pPr>
                              <w:jc w:val="center"/>
                              <w:rPr>
                                <w:i/>
                              </w:rPr>
                            </w:pPr>
                            <w:r>
                              <w:rPr>
                                <w:i/>
                              </w:rPr>
                              <w:t>The Clown Who’s Not Messing Around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FDEC2" id="_x0000_s1029" type="#_x0000_t202" style="position:absolute;margin-left:0;margin-top:2.6pt;width:132pt;height:16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">
                <v:textbox>
                  <w:txbxContent>
                    <w:p w14:paraId="619D7DE8" w14:textId="36F1B550" w:rsidR="00BD02D2" w:rsidRDefault="00BD02D2" w:rsidP="003A12D4">
                      <w:r>
                        <w:rPr>
                          <w:noProof/>
                        </w:rPr>
                        <w:drawing>
                          <wp:inline distT="0" distB="0" distL="0" distR="0" wp14:anchorId="28446207" wp14:editId="5E58768A">
                            <wp:extent cx="1484630" cy="101790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utin2.jpg"/>
                                    <pic:cNvPicPr/>
                                  </pic:nvPicPr>
                                  <pic:blipFill>
                                    <a:blip r:embed="rId17">
                                      <a:extLst>
                                        <a:ext uri="{28A0092B-C50C-407E-A947-70E740481C1C}">
                                          <a14:useLocalDpi xmlns:a14="http://schemas.microsoft.com/office/drawing/2010/main" val="0"/>
                                        </a:ext>
                                      </a:extLst>
                                    </a:blip>
                                    <a:stretch>
                                      <a:fillRect/>
                                    </a:stretch>
                                  </pic:blipFill>
                                  <pic:spPr>
                                    <a:xfrm>
                                      <a:off x="0" y="0"/>
                                      <a:ext cx="1484630" cy="1017905"/>
                                    </a:xfrm>
                                    <a:prstGeom prst="rect">
                                      <a:avLst/>
                                    </a:prstGeom>
                                  </pic:spPr>
                                </pic:pic>
                              </a:graphicData>
                            </a:graphic>
                          </wp:inline>
                        </w:drawing>
                      </w:r>
                    </w:p>
                    <w:p w14:paraId="71C58C0F" w14:textId="2F65EF97" w:rsidR="00BD02D2" w:rsidRPr="00AA1091" w:rsidRDefault="00BD02D2" w:rsidP="00AA1091">
                      <w:pPr>
                        <w:jc w:val="center"/>
                        <w:rPr>
                          <w:i/>
                        </w:rPr>
                      </w:pPr>
                      <w:r>
                        <w:rPr>
                          <w:i/>
                        </w:rPr>
                        <w:t>The Clown Who’s Not Messing Around</w:t>
                      </w:r>
                    </w:p>
                  </w:txbxContent>
                </v:textbox>
                <w10:wrap type="square"/>
              </v:shape>
            </w:pict>
          </mc:Fallback>
        </mc:AlternateContent>
      </w:r>
      <w:r w:rsidRPr="00AA1091">
        <w:rPr>
          <w:b/>
          <w:sz w:val="24"/>
          <w:szCs w:val="24"/>
        </w:rPr>
        <w:t xml:space="preserve">VSCL </w:t>
      </w:r>
      <w:r w:rsidR="00514F7B" w:rsidRPr="00AA1091">
        <w:rPr>
          <w:b/>
          <w:sz w:val="24"/>
          <w:szCs w:val="24"/>
        </w:rPr>
        <w:t>Secretary-Treasurer</w:t>
      </w:r>
    </w:p>
    <w:p w14:paraId="4170A755" w14:textId="0E1AC401" w:rsidR="0067657A" w:rsidRDefault="00514F7B" w:rsidP="0088057D">
      <w:pPr>
        <w:spacing w:before="30" w:line="252" w:lineRule="auto"/>
        <w:ind w:left="540" w:right="572" w:firstLine="36"/>
        <w:rPr>
          <w:sz w:val="18"/>
          <w:szCs w:val="18"/>
        </w:rPr>
      </w:pPr>
      <w:r w:rsidRPr="00C55BCD">
        <w:rPr>
          <w:b/>
          <w:i/>
          <w:sz w:val="21"/>
          <w:szCs w:val="21"/>
        </w:rPr>
        <w:t>Name:</w:t>
      </w:r>
      <w:r>
        <w:rPr>
          <w:sz w:val="18"/>
          <w:szCs w:val="18"/>
        </w:rPr>
        <w:t xml:space="preserve"> </w:t>
      </w:r>
      <w:r w:rsidRPr="00C55BCD">
        <w:rPr>
          <w:b/>
        </w:rPr>
        <w:t>Jaclyn Lund</w:t>
      </w:r>
    </w:p>
    <w:p w14:paraId="175A5D52" w14:textId="38E20F49" w:rsidR="001C4239" w:rsidRDefault="00514F7B" w:rsidP="001C4239">
      <w:pPr>
        <w:spacing w:before="30" w:line="252" w:lineRule="auto"/>
        <w:ind w:left="540" w:right="572" w:firstLine="36"/>
        <w:rPr>
          <w:b/>
          <w:i/>
          <w:sz w:val="18"/>
          <w:szCs w:val="18"/>
        </w:rPr>
      </w:pPr>
      <w:r>
        <w:rPr>
          <w:i/>
          <w:sz w:val="18"/>
          <w:szCs w:val="18"/>
        </w:rPr>
        <w:t>​</w:t>
      </w:r>
      <w:r w:rsidR="001C4239" w:rsidRPr="001C4239">
        <w:rPr>
          <w:color w:val="4B4F56"/>
        </w:rPr>
        <w:t xml:space="preserve"> </w:t>
      </w:r>
      <w:r w:rsidR="001C4239">
        <w:rPr>
          <w:color w:val="4B4F56"/>
        </w:rPr>
        <w:t xml:space="preserve">Jaclyn Lund attends the University of Virginia, and she will be graduating in December with her BA in Classics and Psychology. She has served as the Secretary/Treasurer for two years, choosing to simply run for the office and spare Elliott the bloodbath that would have ensued had she run for President. She is also President if the UVA Classics Club. The Secretary/Treasurer is responsible for maintaining the minutes of board meetings and managing the finances. Over the last two years of my office, we have taken payments digital, completely overhauled our organizational scheme, and worked to update the VSCL’s structure as a whole. I leave my successor with a neater binder than came to me (Thanks, Elliott) and a lot of loose </w:t>
      </w:r>
      <w:r w:rsidR="00AA1091">
        <w:rPr>
          <w:color w:val="4B4F56"/>
        </w:rPr>
        <w:t>change.</w:t>
      </w:r>
      <w:r w:rsidR="00AA1091">
        <w:rPr>
          <w:i/>
          <w:sz w:val="18"/>
          <w:szCs w:val="18"/>
        </w:rPr>
        <w:t xml:space="preserve"> ​</w:t>
      </w:r>
    </w:p>
    <w:p w14:paraId="50864B83" w14:textId="454BAD99" w:rsidR="0067657A" w:rsidRPr="00AA1091" w:rsidRDefault="00AA1091" w:rsidP="001C4239">
      <w:pPr>
        <w:spacing w:before="30" w:line="252" w:lineRule="auto"/>
        <w:ind w:left="540" w:right="572" w:firstLine="36"/>
      </w:pPr>
      <w:r w:rsidRPr="00C55BCD">
        <w:rPr>
          <w:b/>
          <w:i/>
          <w:color w:val="231F20"/>
          <w:sz w:val="21"/>
          <w:szCs w:val="21"/>
        </w:rPr>
        <w:t>Email:</w:t>
      </w:r>
      <w:r>
        <w:rPr>
          <w:b/>
          <w:i/>
          <w:color w:val="231F20"/>
          <w:sz w:val="18"/>
          <w:szCs w:val="18"/>
        </w:rPr>
        <w:t xml:space="preserve"> </w:t>
      </w:r>
      <w:hyperlink r:id="rId18" w:history="1">
        <w:r w:rsidRPr="00AA1091">
          <w:rPr>
            <w:rStyle w:val="Hyperlink"/>
          </w:rPr>
          <w:t>treasurer.vscl@gmail.com</w:t>
        </w:r>
      </w:hyperlink>
    </w:p>
    <w:p w14:paraId="4B0BBD5A" w14:textId="77777777" w:rsidR="0067657A" w:rsidRDefault="0067657A" w:rsidP="0088057D">
      <w:pPr>
        <w:spacing w:line="252" w:lineRule="auto"/>
        <w:ind w:left="540" w:firstLine="36"/>
        <w:jc w:val="both"/>
        <w:sectPr w:rsidR="0067657A" w:rsidSect="0088057D">
          <w:type w:val="continuous"/>
          <w:pgSz w:w="12060" w:h="15660"/>
          <w:pgMar w:top="100" w:right="240" w:bottom="280" w:left="240" w:header="0" w:footer="720" w:gutter="0"/>
          <w:cols w:space="720"/>
        </w:sectPr>
      </w:pPr>
    </w:p>
    <w:p w14:paraId="1C6BFA97" w14:textId="77777777" w:rsidR="0067657A" w:rsidRDefault="0067657A" w:rsidP="0088057D">
      <w:pPr>
        <w:spacing w:before="2" w:after="1"/>
        <w:ind w:left="540" w:firstLine="36"/>
        <w:rPr>
          <w:sz w:val="12"/>
          <w:szCs w:val="12"/>
        </w:rPr>
      </w:pPr>
    </w:p>
    <w:p w14:paraId="757944F9" w14:textId="77777777" w:rsidR="0088057D" w:rsidRDefault="0088057D" w:rsidP="0088057D">
      <w:pPr>
        <w:rPr>
          <w:sz w:val="20"/>
          <w:szCs w:val="20"/>
        </w:rPr>
        <w:sectPr w:rsidR="0088057D" w:rsidSect="0088057D">
          <w:type w:val="continuous"/>
          <w:pgSz w:w="12060" w:h="15660"/>
          <w:pgMar w:top="100" w:right="240" w:bottom="280" w:left="240" w:header="0" w:footer="720" w:gutter="0"/>
          <w:cols w:space="720"/>
        </w:sectPr>
      </w:pPr>
      <w:r>
        <w:rPr>
          <w:sz w:val="20"/>
          <w:szCs w:val="20"/>
        </w:rPr>
        <w:br w:type="page"/>
      </w:r>
    </w:p>
    <w:p w14:paraId="485807A8" w14:textId="77777777" w:rsidR="0088057D" w:rsidRDefault="0088057D" w:rsidP="0088057D">
      <w:pPr>
        <w:rPr>
          <w:sz w:val="20"/>
          <w:szCs w:val="20"/>
        </w:rPr>
      </w:pPr>
      <w:r>
        <w:rPr>
          <w:sz w:val="20"/>
          <w:szCs w:val="20"/>
        </w:rPr>
        <w:tab/>
      </w:r>
      <w:r>
        <w:rPr>
          <w:sz w:val="20"/>
          <w:szCs w:val="20"/>
        </w:rPr>
        <w:tab/>
      </w:r>
    </w:p>
    <w:p w14:paraId="742A93F7" w14:textId="77777777" w:rsidR="0088057D" w:rsidRDefault="0088057D" w:rsidP="0088057D">
      <w:pPr>
        <w:sectPr w:rsidR="0088057D" w:rsidSect="0088057D">
          <w:type w:val="continuous"/>
          <w:pgSz w:w="12060" w:h="15660"/>
          <w:pgMar w:top="100" w:right="240" w:bottom="280" w:left="240" w:header="0" w:footer="720" w:gutter="0"/>
          <w:cols w:space="720"/>
        </w:sectPr>
      </w:pPr>
      <w:r>
        <w:rPr>
          <w:rFonts w:ascii="Trajan Pro 3" w:eastAsia="Trajan Pro 3" w:hAnsi="Trajan Pro 3" w:cs="Trajan Pro 3"/>
          <w:noProof/>
          <w:sz w:val="90"/>
          <w:szCs w:val="90"/>
        </w:rPr>
        <w:drawing>
          <wp:inline distT="0" distB="0" distL="0" distR="0" wp14:anchorId="07E2AD7C" wp14:editId="43D801EB">
            <wp:extent cx="7315200" cy="779463"/>
            <wp:effectExtent l="0" t="0" r="0" b="0"/>
            <wp:docPr id="53" name="image2.png" descr="Screen%20Shot%202017-04-07%20at%2011.18.40%20PM.png"/>
            <wp:cNvGraphicFramePr/>
            <a:graphic xmlns:a="http://schemas.openxmlformats.org/drawingml/2006/main">
              <a:graphicData uri="http://schemas.openxmlformats.org/drawingml/2006/picture">
                <pic:pic xmlns:pic="http://schemas.openxmlformats.org/drawingml/2006/picture">
                  <pic:nvPicPr>
                    <pic:cNvPr id="0" name="image2.png" descr="Screen%20Shot%202017-04-07%20at%2011.18.40%20PM.png"/>
                    <pic:cNvPicPr preferRelativeResize="0"/>
                  </pic:nvPicPr>
                  <pic:blipFill>
                    <a:blip r:embed="rId10"/>
                    <a:srcRect/>
                    <a:stretch>
                      <a:fillRect/>
                    </a:stretch>
                  </pic:blipFill>
                  <pic:spPr>
                    <a:xfrm>
                      <a:off x="0" y="0"/>
                      <a:ext cx="7315200" cy="779463"/>
                    </a:xfrm>
                    <a:prstGeom prst="rect">
                      <a:avLst/>
                    </a:prstGeom>
                    <a:ln/>
                  </pic:spPr>
                </pic:pic>
              </a:graphicData>
            </a:graphic>
          </wp:inline>
        </w:drawing>
      </w:r>
    </w:p>
    <w:p w14:paraId="207B6611" w14:textId="77777777" w:rsidR="0088057D" w:rsidRDefault="0088057D" w:rsidP="0088057D">
      <w:pPr>
        <w:spacing w:before="19"/>
        <w:ind w:left="575"/>
        <w:rPr>
          <w:b/>
          <w:i/>
          <w:color w:val="231F20"/>
          <w:sz w:val="18"/>
          <w:szCs w:val="18"/>
        </w:rPr>
      </w:pPr>
    </w:p>
    <w:p w14:paraId="05C1F958" w14:textId="77777777" w:rsidR="00C55BCD" w:rsidRDefault="00C55BCD" w:rsidP="00C55BCD">
      <w:pPr>
        <w:tabs>
          <w:tab w:val="left" w:pos="4212"/>
          <w:tab w:val="left" w:pos="7848"/>
        </w:tabs>
        <w:ind w:left="576"/>
        <w:jc w:val="center"/>
        <w:rPr>
          <w:rFonts w:ascii="Book Antiqua" w:eastAsia="Book Antiqua" w:hAnsi="Book Antiqua" w:cs="Book Antiqua"/>
          <w:b/>
          <w:sz w:val="48"/>
          <w:szCs w:val="48"/>
        </w:rPr>
      </w:pPr>
      <w:r>
        <w:rPr>
          <w:rFonts w:ascii="Book Antiqua" w:eastAsia="Book Antiqua" w:hAnsi="Book Antiqua" w:cs="Book Antiqua"/>
          <w:b/>
          <w:sz w:val="48"/>
          <w:szCs w:val="48"/>
        </w:rPr>
        <w:t>MEET YOUR OVERLORDS</w:t>
      </w:r>
    </w:p>
    <w:p w14:paraId="39074D0E" w14:textId="77777777" w:rsidR="0088057D" w:rsidRDefault="0088057D" w:rsidP="0088057D">
      <w:pPr>
        <w:spacing w:before="19"/>
        <w:ind w:left="575"/>
        <w:rPr>
          <w:b/>
          <w:i/>
          <w:color w:val="231F20"/>
          <w:sz w:val="18"/>
          <w:szCs w:val="18"/>
        </w:rPr>
      </w:pPr>
    </w:p>
    <w:p w14:paraId="6823D25F" w14:textId="390A525E" w:rsidR="0088057D" w:rsidRDefault="0088057D" w:rsidP="0088057D">
      <w:pPr>
        <w:spacing w:before="19"/>
        <w:ind w:left="575"/>
        <w:rPr>
          <w:b/>
          <w:i/>
          <w:color w:val="231F20"/>
          <w:sz w:val="18"/>
          <w:szCs w:val="18"/>
        </w:rPr>
      </w:pPr>
    </w:p>
    <w:p w14:paraId="414A80DF" w14:textId="58DA31D8" w:rsidR="0088057D" w:rsidRDefault="0088057D" w:rsidP="00C55BCD">
      <w:pPr>
        <w:spacing w:before="19"/>
        <w:rPr>
          <w:b/>
          <w:i/>
          <w:color w:val="231F20"/>
          <w:sz w:val="18"/>
          <w:szCs w:val="18"/>
        </w:rPr>
      </w:pPr>
    </w:p>
    <w:p w14:paraId="431CE284" w14:textId="4D298901" w:rsidR="00C55BCD" w:rsidRDefault="00C55BCD" w:rsidP="0088057D">
      <w:pPr>
        <w:spacing w:before="19"/>
        <w:ind w:left="575"/>
        <w:rPr>
          <w:b/>
          <w:i/>
          <w:color w:val="231F20"/>
          <w:sz w:val="18"/>
          <w:szCs w:val="18"/>
        </w:rPr>
      </w:pPr>
      <w:r w:rsidRPr="003A12D4">
        <w:rPr>
          <w:b/>
          <w:noProof/>
          <w:sz w:val="18"/>
          <w:szCs w:val="18"/>
        </w:rPr>
        <mc:AlternateContent>
          <mc:Choice Requires="wps">
            <w:drawing>
              <wp:anchor distT="45720" distB="45720" distL="114300" distR="114300" simplePos="0" relativeHeight="251669504" behindDoc="0" locked="0" layoutInCell="1" allowOverlap="1" wp14:anchorId="24DDBE3E" wp14:editId="50CE7BEC">
                <wp:simplePos x="0" y="0"/>
                <wp:positionH relativeFrom="column">
                  <wp:posOffset>9525</wp:posOffset>
                </wp:positionH>
                <wp:positionV relativeFrom="paragraph">
                  <wp:posOffset>16510</wp:posOffset>
                </wp:positionV>
                <wp:extent cx="1457325" cy="1676400"/>
                <wp:effectExtent l="0" t="0" r="2857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676400"/>
                        </a:xfrm>
                        <a:prstGeom prst="rect">
                          <a:avLst/>
                        </a:prstGeom>
                        <a:solidFill>
                          <a:srgbClr val="FFFFFF"/>
                        </a:solidFill>
                        <a:ln w="9525">
                          <a:solidFill>
                            <a:srgbClr val="000000"/>
                          </a:solidFill>
                          <a:miter lim="800000"/>
                          <a:headEnd/>
                          <a:tailEnd/>
                        </a:ln>
                      </wps:spPr>
                      <wps:txbx>
                        <w:txbxContent>
                          <w:p w14:paraId="742BBD3B" w14:textId="2F04B051" w:rsidR="00BD02D2" w:rsidRDefault="00BD02D2" w:rsidP="003A12D4">
                            <w:r>
                              <w:rPr>
                                <w:noProof/>
                              </w:rPr>
                              <w:drawing>
                                <wp:inline distT="0" distB="0" distL="0" distR="0" wp14:anchorId="67E7DD58" wp14:editId="58AFFD2A">
                                  <wp:extent cx="1257300" cy="90932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utin6.jpg"/>
                                          <pic:cNvPicPr/>
                                        </pic:nvPicPr>
                                        <pic:blipFill>
                                          <a:blip r:embed="rId19">
                                            <a:extLst>
                                              <a:ext uri="{28A0092B-C50C-407E-A947-70E740481C1C}">
                                                <a14:useLocalDpi xmlns:a14="http://schemas.microsoft.com/office/drawing/2010/main" val="0"/>
                                              </a:ext>
                                            </a:extLst>
                                          </a:blip>
                                          <a:stretch>
                                            <a:fillRect/>
                                          </a:stretch>
                                        </pic:blipFill>
                                        <pic:spPr>
                                          <a:xfrm>
                                            <a:off x="0" y="0"/>
                                            <a:ext cx="1257300" cy="909320"/>
                                          </a:xfrm>
                                          <a:prstGeom prst="rect">
                                            <a:avLst/>
                                          </a:prstGeom>
                                        </pic:spPr>
                                      </pic:pic>
                                    </a:graphicData>
                                  </a:graphic>
                                </wp:inline>
                              </w:drawing>
                            </w:r>
                          </w:p>
                          <w:p w14:paraId="61ECD6B6" w14:textId="3E41D2EE" w:rsidR="00BD02D2" w:rsidRPr="00C55BCD" w:rsidRDefault="00BD02D2" w:rsidP="00C55BCD">
                            <w:pPr>
                              <w:jc w:val="center"/>
                              <w:rPr>
                                <w:i/>
                              </w:rPr>
                            </w:pPr>
                            <w:r>
                              <w:rPr>
                                <w:i/>
                              </w:rPr>
                              <w:t>The Clown Who Turned His Frown Upside-Down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DBE3E" id="_x0000_s1030" type="#_x0000_t202" style="position:absolute;left:0;text-align:left;margin-left:.75pt;margin-top:1.3pt;width:114.75pt;height:13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">
                <v:textbox>
                  <w:txbxContent>
                    <w:p w14:paraId="742BBD3B" w14:textId="2F04B051" w:rsidR="00BD02D2" w:rsidRDefault="00BD02D2" w:rsidP="003A12D4">
                      <w:r>
                        <w:rPr>
                          <w:noProof/>
                        </w:rPr>
                        <w:drawing>
                          <wp:inline distT="0" distB="0" distL="0" distR="0" wp14:anchorId="67E7DD58" wp14:editId="58AFFD2A">
                            <wp:extent cx="1257300" cy="90932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utin6.jpg"/>
                                    <pic:cNvPicPr/>
                                  </pic:nvPicPr>
                                  <pic:blipFill>
                                    <a:blip r:embed="rId19">
                                      <a:extLst>
                                        <a:ext uri="{28A0092B-C50C-407E-A947-70E740481C1C}">
                                          <a14:useLocalDpi xmlns:a14="http://schemas.microsoft.com/office/drawing/2010/main" val="0"/>
                                        </a:ext>
                                      </a:extLst>
                                    </a:blip>
                                    <a:stretch>
                                      <a:fillRect/>
                                    </a:stretch>
                                  </pic:blipFill>
                                  <pic:spPr>
                                    <a:xfrm>
                                      <a:off x="0" y="0"/>
                                      <a:ext cx="1257300" cy="909320"/>
                                    </a:xfrm>
                                    <a:prstGeom prst="rect">
                                      <a:avLst/>
                                    </a:prstGeom>
                                  </pic:spPr>
                                </pic:pic>
                              </a:graphicData>
                            </a:graphic>
                          </wp:inline>
                        </w:drawing>
                      </w:r>
                    </w:p>
                    <w:p w14:paraId="61ECD6B6" w14:textId="3E41D2EE" w:rsidR="00BD02D2" w:rsidRPr="00C55BCD" w:rsidRDefault="00BD02D2" w:rsidP="00C55BCD">
                      <w:pPr>
                        <w:jc w:val="center"/>
                        <w:rPr>
                          <w:i/>
                        </w:rPr>
                      </w:pPr>
                      <w:r>
                        <w:rPr>
                          <w:i/>
                        </w:rPr>
                        <w:t>The Clown Who Turned His Frown Upside-Down</w:t>
                      </w:r>
                    </w:p>
                  </w:txbxContent>
                </v:textbox>
                <w10:wrap type="square"/>
              </v:shape>
            </w:pict>
          </mc:Fallback>
        </mc:AlternateContent>
      </w:r>
      <w:r>
        <w:rPr>
          <w:b/>
          <w:sz w:val="24"/>
          <w:szCs w:val="24"/>
        </w:rPr>
        <w:t>V</w:t>
      </w:r>
      <w:r w:rsidRPr="001C4239">
        <w:rPr>
          <w:b/>
          <w:sz w:val="24"/>
          <w:szCs w:val="24"/>
        </w:rPr>
        <w:t>SCL P</w:t>
      </w:r>
      <w:r w:rsidR="005347EB">
        <w:rPr>
          <w:b/>
          <w:sz w:val="24"/>
          <w:szCs w:val="24"/>
        </w:rPr>
        <w:t>arliamentarian</w:t>
      </w:r>
    </w:p>
    <w:p w14:paraId="623EB63D" w14:textId="26A52962" w:rsidR="0088057D" w:rsidRPr="00C55BCD" w:rsidRDefault="0088057D" w:rsidP="0088057D">
      <w:pPr>
        <w:spacing w:before="19"/>
        <w:ind w:left="575"/>
        <w:rPr>
          <w:b/>
          <w:color w:val="231F20"/>
        </w:rPr>
      </w:pPr>
      <w:r w:rsidRPr="00C55BCD">
        <w:rPr>
          <w:b/>
          <w:i/>
          <w:color w:val="231F20"/>
          <w:sz w:val="21"/>
          <w:szCs w:val="21"/>
        </w:rPr>
        <w:t>Name:</w:t>
      </w:r>
      <w:r>
        <w:rPr>
          <w:color w:val="231F20"/>
          <w:sz w:val="18"/>
          <w:szCs w:val="18"/>
        </w:rPr>
        <w:t xml:space="preserve"> </w:t>
      </w:r>
      <w:r w:rsidRPr="00C55BCD">
        <w:rPr>
          <w:b/>
          <w:color w:val="231F20"/>
        </w:rPr>
        <w:t>Ben Hillman</w:t>
      </w:r>
    </w:p>
    <w:p w14:paraId="0A4ED161" w14:textId="77777777" w:rsidR="002525B0" w:rsidRDefault="002525B0" w:rsidP="0088057D">
      <w:pPr>
        <w:spacing w:before="19"/>
        <w:ind w:left="575"/>
        <w:rPr>
          <w:color w:val="4B4F56"/>
        </w:rPr>
      </w:pPr>
      <w:r>
        <w:rPr>
          <w:color w:val="4B4F56"/>
        </w:rPr>
        <w:t>Ben Hillman is a fourth year at the University of Virginia majoring in Physics and minoring in Latin. As the Parliamentarian, he is responsible for administering the elections at state convention, finding nominees for all board positions, keeping the order at all meetings, and maintaining the VSCL constitution and bylaws.</w:t>
      </w:r>
    </w:p>
    <w:p w14:paraId="0282ADCD" w14:textId="20FFA44D" w:rsidR="0088057D" w:rsidRDefault="0088057D" w:rsidP="0088057D">
      <w:pPr>
        <w:spacing w:before="19"/>
        <w:ind w:left="575"/>
        <w:rPr>
          <w:color w:val="231F20"/>
          <w:sz w:val="18"/>
          <w:szCs w:val="18"/>
        </w:rPr>
      </w:pPr>
      <w:r w:rsidRPr="00C55BCD">
        <w:rPr>
          <w:b/>
          <w:i/>
          <w:color w:val="231F20"/>
          <w:sz w:val="21"/>
          <w:szCs w:val="21"/>
        </w:rPr>
        <w:t>Email:</w:t>
      </w:r>
      <w:r>
        <w:rPr>
          <w:b/>
          <w:i/>
          <w:color w:val="231F20"/>
          <w:sz w:val="18"/>
          <w:szCs w:val="18"/>
        </w:rPr>
        <w:t xml:space="preserve"> </w:t>
      </w:r>
      <w:r w:rsidRPr="00C55BCD">
        <w:rPr>
          <w:color w:val="231F20"/>
        </w:rPr>
        <w:t>parliamentarian.vscl@gmail.com</w:t>
      </w:r>
    </w:p>
    <w:p w14:paraId="6A5233F0" w14:textId="6244ADCC" w:rsidR="0088057D" w:rsidRDefault="0088057D" w:rsidP="0088057D">
      <w:pPr>
        <w:spacing w:before="19"/>
        <w:ind w:left="438"/>
      </w:pPr>
    </w:p>
    <w:p w14:paraId="7FCC60AB" w14:textId="065AF04A" w:rsidR="002525B0" w:rsidRDefault="002525B0" w:rsidP="0088057D">
      <w:pPr>
        <w:spacing w:before="19"/>
        <w:ind w:left="438"/>
      </w:pPr>
    </w:p>
    <w:p w14:paraId="69C104EC" w14:textId="65F9BCA0" w:rsidR="002525B0" w:rsidRDefault="002525B0" w:rsidP="0088057D">
      <w:pPr>
        <w:spacing w:before="19"/>
        <w:ind w:left="438"/>
      </w:pPr>
    </w:p>
    <w:p w14:paraId="38C63A1D" w14:textId="77777777" w:rsidR="002525B0" w:rsidRDefault="002525B0" w:rsidP="0088057D">
      <w:pPr>
        <w:spacing w:before="19"/>
        <w:ind w:left="438"/>
      </w:pPr>
    </w:p>
    <w:p w14:paraId="16664A8A" w14:textId="78D4384D" w:rsidR="0088057D" w:rsidRDefault="0088057D" w:rsidP="00AA1091">
      <w:pPr>
        <w:spacing w:before="19"/>
      </w:pPr>
    </w:p>
    <w:p w14:paraId="6D463F09" w14:textId="716D53A2" w:rsidR="0088057D" w:rsidRDefault="00C55BCD" w:rsidP="0088057D">
      <w:pPr>
        <w:spacing w:before="19"/>
        <w:ind w:left="438"/>
      </w:pPr>
      <w:r w:rsidRPr="003A12D4">
        <w:rPr>
          <w:b/>
          <w:noProof/>
          <w:sz w:val="18"/>
          <w:szCs w:val="18"/>
        </w:rPr>
        <mc:AlternateContent>
          <mc:Choice Requires="wps">
            <w:drawing>
              <wp:anchor distT="45720" distB="45720" distL="114300" distR="114300" simplePos="0" relativeHeight="251674624" behindDoc="0" locked="0" layoutInCell="1" allowOverlap="1" wp14:anchorId="1706DDBE" wp14:editId="1C74E7A0">
                <wp:simplePos x="0" y="0"/>
                <wp:positionH relativeFrom="column">
                  <wp:posOffset>0</wp:posOffset>
                </wp:positionH>
                <wp:positionV relativeFrom="paragraph">
                  <wp:posOffset>24765</wp:posOffset>
                </wp:positionV>
                <wp:extent cx="1562100" cy="1590675"/>
                <wp:effectExtent l="0" t="0" r="19050" b="2857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590675"/>
                        </a:xfrm>
                        <a:prstGeom prst="rect">
                          <a:avLst/>
                        </a:prstGeom>
                        <a:solidFill>
                          <a:srgbClr val="FFFFFF"/>
                        </a:solidFill>
                        <a:ln w="9525">
                          <a:solidFill>
                            <a:srgbClr val="000000"/>
                          </a:solidFill>
                          <a:miter lim="800000"/>
                          <a:headEnd/>
                          <a:tailEnd/>
                        </a:ln>
                      </wps:spPr>
                      <wps:txbx>
                        <w:txbxContent>
                          <w:p w14:paraId="02FF3958" w14:textId="077401FF" w:rsidR="00BD02D2" w:rsidRDefault="00BD02D2" w:rsidP="003A12D4">
                            <w:r>
                              <w:rPr>
                                <w:noProof/>
                              </w:rPr>
                              <w:drawing>
                                <wp:inline distT="0" distB="0" distL="0" distR="0" wp14:anchorId="3DF6E28C" wp14:editId="32A6DA72">
                                  <wp:extent cx="1362075" cy="988695"/>
                                  <wp:effectExtent l="0" t="0" r="9525"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utin5.jpg"/>
                                          <pic:cNvPicPr/>
                                        </pic:nvPicPr>
                                        <pic:blipFill>
                                          <a:blip r:embed="rId20">
                                            <a:extLst>
                                              <a:ext uri="{28A0092B-C50C-407E-A947-70E740481C1C}">
                                                <a14:useLocalDpi xmlns:a14="http://schemas.microsoft.com/office/drawing/2010/main" val="0"/>
                                              </a:ext>
                                            </a:extLst>
                                          </a:blip>
                                          <a:stretch>
                                            <a:fillRect/>
                                          </a:stretch>
                                        </pic:blipFill>
                                        <pic:spPr>
                                          <a:xfrm>
                                            <a:off x="0" y="0"/>
                                            <a:ext cx="1362075" cy="988695"/>
                                          </a:xfrm>
                                          <a:prstGeom prst="rect">
                                            <a:avLst/>
                                          </a:prstGeom>
                                        </pic:spPr>
                                      </pic:pic>
                                    </a:graphicData>
                                  </a:graphic>
                                </wp:inline>
                              </w:drawing>
                            </w:r>
                          </w:p>
                          <w:p w14:paraId="087D495D" w14:textId="58C4F511" w:rsidR="00BD02D2" w:rsidRPr="00C55BCD" w:rsidRDefault="00BD02D2" w:rsidP="00C55BCD">
                            <w:pPr>
                              <w:jc w:val="center"/>
                              <w:rPr>
                                <w:i/>
                              </w:rPr>
                            </w:pPr>
                            <w:r>
                              <w:rPr>
                                <w:i/>
                              </w:rPr>
                              <w:t>The Clown Who’s Looking Down at the 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DDBE" id="_x0000_s1031" type="#_x0000_t202" style="position:absolute;left:0;text-align:left;margin-left:0;margin-top:1.95pt;width:123pt;height:125.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">
                <v:textbox>
                  <w:txbxContent>
                    <w:p w14:paraId="02FF3958" w14:textId="077401FF" w:rsidR="00BD02D2" w:rsidRDefault="00BD02D2" w:rsidP="003A12D4">
                      <w:r>
                        <w:rPr>
                          <w:noProof/>
                        </w:rPr>
                        <w:drawing>
                          <wp:inline distT="0" distB="0" distL="0" distR="0" wp14:anchorId="3DF6E28C" wp14:editId="32A6DA72">
                            <wp:extent cx="1362075" cy="988695"/>
                            <wp:effectExtent l="0" t="0" r="9525"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utin5.jpg"/>
                                    <pic:cNvPicPr/>
                                  </pic:nvPicPr>
                                  <pic:blipFill>
                                    <a:blip r:embed="rId20">
                                      <a:extLst>
                                        <a:ext uri="{28A0092B-C50C-407E-A947-70E740481C1C}">
                                          <a14:useLocalDpi xmlns:a14="http://schemas.microsoft.com/office/drawing/2010/main" val="0"/>
                                        </a:ext>
                                      </a:extLst>
                                    </a:blip>
                                    <a:stretch>
                                      <a:fillRect/>
                                    </a:stretch>
                                  </pic:blipFill>
                                  <pic:spPr>
                                    <a:xfrm>
                                      <a:off x="0" y="0"/>
                                      <a:ext cx="1362075" cy="988695"/>
                                    </a:xfrm>
                                    <a:prstGeom prst="rect">
                                      <a:avLst/>
                                    </a:prstGeom>
                                  </pic:spPr>
                                </pic:pic>
                              </a:graphicData>
                            </a:graphic>
                          </wp:inline>
                        </w:drawing>
                      </w:r>
                    </w:p>
                    <w:p w14:paraId="087D495D" w14:textId="58C4F511" w:rsidR="00BD02D2" w:rsidRPr="00C55BCD" w:rsidRDefault="00BD02D2" w:rsidP="00C55BCD">
                      <w:pPr>
                        <w:jc w:val="center"/>
                        <w:rPr>
                          <w:i/>
                        </w:rPr>
                      </w:pPr>
                      <w:r>
                        <w:rPr>
                          <w:i/>
                        </w:rPr>
                        <w:t>The Clown Who’s Looking Down at the Ground</w:t>
                      </w:r>
                    </w:p>
                  </w:txbxContent>
                </v:textbox>
                <w10:wrap type="square"/>
              </v:shape>
            </w:pict>
          </mc:Fallback>
        </mc:AlternateContent>
      </w:r>
      <w:r>
        <w:rPr>
          <w:b/>
          <w:sz w:val="24"/>
          <w:szCs w:val="24"/>
        </w:rPr>
        <w:t>V</w:t>
      </w:r>
      <w:r w:rsidRPr="001C4239">
        <w:rPr>
          <w:b/>
          <w:sz w:val="24"/>
          <w:szCs w:val="24"/>
        </w:rPr>
        <w:t xml:space="preserve">SCL </w:t>
      </w:r>
      <w:r w:rsidR="005347EB">
        <w:rPr>
          <w:b/>
          <w:sz w:val="24"/>
          <w:szCs w:val="24"/>
        </w:rPr>
        <w:t>Editor</w:t>
      </w:r>
      <w:r w:rsidRPr="003A12D4">
        <w:rPr>
          <w:b/>
          <w:noProof/>
          <w:sz w:val="18"/>
          <w:szCs w:val="18"/>
        </w:rPr>
        <w:t xml:space="preserve"> </w:t>
      </w:r>
    </w:p>
    <w:p w14:paraId="3AED313C" w14:textId="18143D78" w:rsidR="0088057D" w:rsidRDefault="0088057D" w:rsidP="0088057D">
      <w:pPr>
        <w:spacing w:before="19"/>
        <w:ind w:left="438"/>
        <w:rPr>
          <w:color w:val="231F20"/>
          <w:sz w:val="18"/>
          <w:szCs w:val="18"/>
        </w:rPr>
      </w:pPr>
      <w:r w:rsidRPr="00C55BCD">
        <w:rPr>
          <w:b/>
          <w:i/>
          <w:sz w:val="21"/>
          <w:szCs w:val="21"/>
        </w:rPr>
        <w:t>Name</w:t>
      </w:r>
      <w:r w:rsidRPr="00C55BCD">
        <w:rPr>
          <w:b/>
          <w:i/>
          <w:color w:val="231F20"/>
          <w:sz w:val="21"/>
          <w:szCs w:val="21"/>
        </w:rPr>
        <w:t>:</w:t>
      </w:r>
      <w:r>
        <w:rPr>
          <w:b/>
          <w:i/>
          <w:color w:val="231F20"/>
          <w:sz w:val="18"/>
          <w:szCs w:val="18"/>
        </w:rPr>
        <w:t xml:space="preserve"> </w:t>
      </w:r>
      <w:r w:rsidRPr="00C55BCD">
        <w:rPr>
          <w:b/>
          <w:color w:val="231F20"/>
          <w:szCs w:val="18"/>
        </w:rPr>
        <w:t>Wyatt Joyner</w:t>
      </w:r>
    </w:p>
    <w:p w14:paraId="716E7C24" w14:textId="74B07BF9" w:rsidR="00BF6652" w:rsidRDefault="00BF6652" w:rsidP="002525B0">
      <w:pPr>
        <w:spacing w:before="30" w:line="252" w:lineRule="auto"/>
        <w:ind w:left="540" w:right="572" w:firstLine="36"/>
        <w:rPr>
          <w:color w:val="4B4F56"/>
        </w:rPr>
      </w:pPr>
      <w:bookmarkStart w:id="2" w:name="_p0yf2w88b45g" w:colFirst="0" w:colLast="0"/>
      <w:bookmarkEnd w:id="2"/>
      <w:r>
        <w:rPr>
          <w:color w:val="4B4F56"/>
        </w:rPr>
        <w:t xml:space="preserve">Wyatt Joyner is an undergraduate at the University of Virginia, majoring in Computer Science and Classics. He’s a former VJCL President and current Certamen Chair for the </w:t>
      </w:r>
      <w:proofErr w:type="spellStart"/>
      <w:r>
        <w:rPr>
          <w:color w:val="4B4F56"/>
        </w:rPr>
        <w:t>UVa</w:t>
      </w:r>
      <w:proofErr w:type="spellEnd"/>
      <w:r>
        <w:rPr>
          <w:color w:val="4B4F56"/>
        </w:rPr>
        <w:t xml:space="preserve"> Classics Club. He ‘maintains’ the VSCL website and pushes out these publications when he feels like it. He also attends weekly spoken Latin gatherings and is generally a massive dingus.</w:t>
      </w:r>
    </w:p>
    <w:p w14:paraId="74057B55" w14:textId="5C972C00" w:rsidR="0088057D" w:rsidRDefault="0088057D" w:rsidP="0088057D">
      <w:pPr>
        <w:spacing w:before="19"/>
        <w:ind w:left="438" w:right="572"/>
      </w:pPr>
      <w:r w:rsidRPr="00C55BCD">
        <w:rPr>
          <w:b/>
          <w:i/>
          <w:sz w:val="21"/>
          <w:szCs w:val="21"/>
        </w:rPr>
        <w:t>Email:</w:t>
      </w:r>
      <w:r>
        <w:rPr>
          <w:b/>
          <w:i/>
          <w:sz w:val="18"/>
          <w:szCs w:val="18"/>
        </w:rPr>
        <w:t xml:space="preserve"> </w:t>
      </w:r>
      <w:hyperlink r:id="rId21" w:history="1">
        <w:r w:rsidRPr="00C55BCD">
          <w:rPr>
            <w:rStyle w:val="Hyperlink"/>
          </w:rPr>
          <w:t>editor.vscl@gmail.com</w:t>
        </w:r>
      </w:hyperlink>
    </w:p>
    <w:p w14:paraId="2D666114" w14:textId="77777777" w:rsidR="0088057D" w:rsidRDefault="0088057D" w:rsidP="00C55BCD">
      <w:pPr>
        <w:spacing w:before="19"/>
        <w:ind w:right="572"/>
        <w:rPr>
          <w:b/>
          <w:i/>
          <w:color w:val="231F20"/>
          <w:sz w:val="18"/>
          <w:szCs w:val="18"/>
        </w:rPr>
      </w:pPr>
    </w:p>
    <w:p w14:paraId="4BA71295" w14:textId="6D1EF72F" w:rsidR="0088057D" w:rsidRDefault="0088057D" w:rsidP="0088057D">
      <w:pPr>
        <w:spacing w:before="19"/>
        <w:ind w:left="438" w:right="572"/>
        <w:rPr>
          <w:b/>
          <w:i/>
          <w:color w:val="231F20"/>
          <w:sz w:val="18"/>
          <w:szCs w:val="18"/>
        </w:rPr>
      </w:pPr>
    </w:p>
    <w:p w14:paraId="57FDB86A" w14:textId="313EC7AD" w:rsidR="00BF6652" w:rsidRDefault="00BF6652" w:rsidP="0088057D">
      <w:pPr>
        <w:spacing w:before="19"/>
        <w:ind w:left="438" w:right="572"/>
        <w:rPr>
          <w:b/>
          <w:i/>
          <w:color w:val="231F20"/>
          <w:sz w:val="18"/>
          <w:szCs w:val="18"/>
        </w:rPr>
      </w:pPr>
    </w:p>
    <w:p w14:paraId="507F08EB" w14:textId="77777777" w:rsidR="002525B0" w:rsidRDefault="002525B0" w:rsidP="0088057D">
      <w:pPr>
        <w:spacing w:before="19"/>
        <w:ind w:left="438" w:right="572"/>
        <w:rPr>
          <w:b/>
          <w:i/>
          <w:color w:val="231F20"/>
          <w:sz w:val="18"/>
          <w:szCs w:val="18"/>
        </w:rPr>
      </w:pPr>
    </w:p>
    <w:p w14:paraId="67DFDEC6" w14:textId="0271ACD1" w:rsidR="00C55BCD" w:rsidRDefault="00C55BCD" w:rsidP="0088057D">
      <w:pPr>
        <w:spacing w:before="19"/>
        <w:ind w:left="438" w:right="572"/>
        <w:rPr>
          <w:b/>
          <w:i/>
          <w:color w:val="231F20"/>
          <w:sz w:val="18"/>
          <w:szCs w:val="18"/>
        </w:rPr>
      </w:pPr>
      <w:r w:rsidRPr="003A12D4">
        <w:rPr>
          <w:b/>
          <w:noProof/>
          <w:sz w:val="18"/>
          <w:szCs w:val="18"/>
        </w:rPr>
        <mc:AlternateContent>
          <mc:Choice Requires="wps">
            <w:drawing>
              <wp:anchor distT="45720" distB="45720" distL="114300" distR="114300" simplePos="0" relativeHeight="251677696" behindDoc="0" locked="0" layoutInCell="1" allowOverlap="1" wp14:anchorId="34F1CBB5" wp14:editId="4BE6A543">
                <wp:simplePos x="0" y="0"/>
                <wp:positionH relativeFrom="column">
                  <wp:posOffset>0</wp:posOffset>
                </wp:positionH>
                <wp:positionV relativeFrom="paragraph">
                  <wp:posOffset>5080</wp:posOffset>
                </wp:positionV>
                <wp:extent cx="1590675" cy="1714500"/>
                <wp:effectExtent l="0" t="0" r="28575" b="1905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714500"/>
                        </a:xfrm>
                        <a:prstGeom prst="rect">
                          <a:avLst/>
                        </a:prstGeom>
                        <a:solidFill>
                          <a:srgbClr val="FFFFFF"/>
                        </a:solidFill>
                        <a:ln w="9525">
                          <a:solidFill>
                            <a:srgbClr val="000000"/>
                          </a:solidFill>
                          <a:miter lim="800000"/>
                          <a:headEnd/>
                          <a:tailEnd/>
                        </a:ln>
                      </wps:spPr>
                      <wps:txbx>
                        <w:txbxContent>
                          <w:p w14:paraId="1E6E7E12" w14:textId="2E2A8CFC" w:rsidR="00BD02D2" w:rsidRDefault="00BD02D2" w:rsidP="003A12D4">
                            <w:r>
                              <w:rPr>
                                <w:noProof/>
                              </w:rPr>
                              <w:drawing>
                                <wp:inline distT="0" distB="0" distL="0" distR="0" wp14:anchorId="16BE522B" wp14:editId="68ED022A">
                                  <wp:extent cx="1438275" cy="1078981"/>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utin3.jpg"/>
                                          <pic:cNvPicPr/>
                                        </pic:nvPicPr>
                                        <pic:blipFill>
                                          <a:blip r:embed="rId22">
                                            <a:extLst>
                                              <a:ext uri="{28A0092B-C50C-407E-A947-70E740481C1C}">
                                                <a14:useLocalDpi xmlns:a14="http://schemas.microsoft.com/office/drawing/2010/main" val="0"/>
                                              </a:ext>
                                            </a:extLst>
                                          </a:blip>
                                          <a:stretch>
                                            <a:fillRect/>
                                          </a:stretch>
                                        </pic:blipFill>
                                        <pic:spPr>
                                          <a:xfrm>
                                            <a:off x="0" y="0"/>
                                            <a:ext cx="1442301" cy="1082001"/>
                                          </a:xfrm>
                                          <a:prstGeom prst="rect">
                                            <a:avLst/>
                                          </a:prstGeom>
                                        </pic:spPr>
                                      </pic:pic>
                                    </a:graphicData>
                                  </a:graphic>
                                </wp:inline>
                              </w:drawing>
                            </w:r>
                          </w:p>
                          <w:p w14:paraId="316F763D" w14:textId="59C317CE" w:rsidR="00BD02D2" w:rsidRPr="00C55BCD" w:rsidRDefault="00BD02D2" w:rsidP="00C55BCD">
                            <w:pPr>
                              <w:jc w:val="center"/>
                              <w:rPr>
                                <w:i/>
                              </w:rPr>
                            </w:pPr>
                            <w:r>
                              <w:rPr>
                                <w:i/>
                              </w:rPr>
                              <w:t>Actual Image of Eugene Delano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1CBB5" id="_x0000_s1032" type="#_x0000_t202" style="position:absolute;left:0;text-align:left;margin-left:0;margin-top:.4pt;width:125.25pt;height:13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">
                <v:textbox>
                  <w:txbxContent>
                    <w:p w14:paraId="1E6E7E12" w14:textId="2E2A8CFC" w:rsidR="00BD02D2" w:rsidRDefault="00BD02D2" w:rsidP="003A12D4">
                      <w:r>
                        <w:rPr>
                          <w:noProof/>
                        </w:rPr>
                        <w:drawing>
                          <wp:inline distT="0" distB="0" distL="0" distR="0" wp14:anchorId="16BE522B" wp14:editId="68ED022A">
                            <wp:extent cx="1438275" cy="1078981"/>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utin3.jpg"/>
                                    <pic:cNvPicPr/>
                                  </pic:nvPicPr>
                                  <pic:blipFill>
                                    <a:blip r:embed="rId22">
                                      <a:extLst>
                                        <a:ext uri="{28A0092B-C50C-407E-A947-70E740481C1C}">
                                          <a14:useLocalDpi xmlns:a14="http://schemas.microsoft.com/office/drawing/2010/main" val="0"/>
                                        </a:ext>
                                      </a:extLst>
                                    </a:blip>
                                    <a:stretch>
                                      <a:fillRect/>
                                    </a:stretch>
                                  </pic:blipFill>
                                  <pic:spPr>
                                    <a:xfrm>
                                      <a:off x="0" y="0"/>
                                      <a:ext cx="1442301" cy="1082001"/>
                                    </a:xfrm>
                                    <a:prstGeom prst="rect">
                                      <a:avLst/>
                                    </a:prstGeom>
                                  </pic:spPr>
                                </pic:pic>
                              </a:graphicData>
                            </a:graphic>
                          </wp:inline>
                        </w:drawing>
                      </w:r>
                    </w:p>
                    <w:p w14:paraId="316F763D" w14:textId="59C317CE" w:rsidR="00BD02D2" w:rsidRPr="00C55BCD" w:rsidRDefault="00BD02D2" w:rsidP="00C55BCD">
                      <w:pPr>
                        <w:jc w:val="center"/>
                        <w:rPr>
                          <w:i/>
                        </w:rPr>
                      </w:pPr>
                      <w:r>
                        <w:rPr>
                          <w:i/>
                        </w:rPr>
                        <w:t>Actual Image of Eugene Delano</w:t>
                      </w:r>
                    </w:p>
                  </w:txbxContent>
                </v:textbox>
                <w10:wrap type="square"/>
              </v:shape>
            </w:pict>
          </mc:Fallback>
        </mc:AlternateContent>
      </w:r>
      <w:r>
        <w:rPr>
          <w:b/>
          <w:sz w:val="24"/>
          <w:szCs w:val="24"/>
        </w:rPr>
        <w:t>V</w:t>
      </w:r>
      <w:r w:rsidRPr="001C4239">
        <w:rPr>
          <w:b/>
          <w:sz w:val="24"/>
          <w:szCs w:val="24"/>
        </w:rPr>
        <w:t xml:space="preserve">SCL </w:t>
      </w:r>
      <w:r>
        <w:rPr>
          <w:b/>
          <w:sz w:val="24"/>
          <w:szCs w:val="24"/>
        </w:rPr>
        <w:t>Member-at-Large</w:t>
      </w:r>
    </w:p>
    <w:p w14:paraId="6380CD0F" w14:textId="373C5873" w:rsidR="0088057D" w:rsidRDefault="0088057D" w:rsidP="0088057D">
      <w:pPr>
        <w:spacing w:before="19"/>
        <w:ind w:left="438" w:right="572"/>
        <w:rPr>
          <w:color w:val="231F20"/>
          <w:sz w:val="18"/>
          <w:szCs w:val="18"/>
        </w:rPr>
      </w:pPr>
      <w:r w:rsidRPr="00C55BCD">
        <w:rPr>
          <w:b/>
          <w:i/>
          <w:color w:val="231F20"/>
          <w:sz w:val="21"/>
          <w:szCs w:val="21"/>
        </w:rPr>
        <w:t>Name:</w:t>
      </w:r>
      <w:r>
        <w:rPr>
          <w:b/>
          <w:i/>
          <w:color w:val="231F20"/>
          <w:sz w:val="18"/>
          <w:szCs w:val="18"/>
        </w:rPr>
        <w:t xml:space="preserve"> </w:t>
      </w:r>
      <w:r w:rsidRPr="00C55BCD">
        <w:rPr>
          <w:b/>
          <w:color w:val="231F20"/>
          <w:szCs w:val="18"/>
        </w:rPr>
        <w:t>Eugene Delano</w:t>
      </w:r>
      <w:r w:rsidRPr="00C55BCD">
        <w:rPr>
          <w:color w:val="231F20"/>
          <w:szCs w:val="18"/>
        </w:rPr>
        <w:t xml:space="preserve"> </w:t>
      </w:r>
    </w:p>
    <w:p w14:paraId="3D9AB5C9" w14:textId="6D1CC150" w:rsidR="00C56AAB" w:rsidRPr="00615B55" w:rsidRDefault="00C56AAB" w:rsidP="00615B55">
      <w:pPr>
        <w:spacing w:before="19"/>
        <w:ind w:left="438" w:right="572"/>
        <w:rPr>
          <w:color w:val="4B4F56"/>
        </w:rPr>
      </w:pPr>
      <w:bookmarkStart w:id="3" w:name="_gjdgxs" w:colFirst="0" w:colLast="0"/>
      <w:bookmarkEnd w:id="3"/>
      <w:r>
        <w:rPr>
          <w:color w:val="4B4F56"/>
        </w:rPr>
        <w:t>Eugene Delano works for Stafford County schools and attended the University of Mary Washington where he studied Foreign Affairs. As member-at-large he provides advice to the rest of the board</w:t>
      </w:r>
      <w:r>
        <w:rPr>
          <w:color w:val="4B4F56"/>
        </w:rPr>
        <w:t xml:space="preserve">, </w:t>
      </w:r>
      <w:r>
        <w:rPr>
          <w:color w:val="4B4F56"/>
        </w:rPr>
        <w:t>having served two terms as VSCL Vice President, and takes on any duties assigned by the board.</w:t>
      </w:r>
    </w:p>
    <w:p w14:paraId="6BEB1CA2" w14:textId="0AB785F5" w:rsidR="00C55BCD" w:rsidRDefault="00C55BCD" w:rsidP="00C55BCD">
      <w:pPr>
        <w:spacing w:before="19"/>
        <w:ind w:left="438" w:right="572"/>
      </w:pPr>
      <w:r w:rsidRPr="00C55BCD">
        <w:rPr>
          <w:b/>
          <w:i/>
          <w:sz w:val="21"/>
          <w:szCs w:val="21"/>
        </w:rPr>
        <w:t>Email:</w:t>
      </w:r>
      <w:r w:rsidR="00447373">
        <w:t xml:space="preserve"> </w:t>
      </w:r>
      <w:r w:rsidR="005F601D">
        <w:t>mal.vscl@gmail.com</w:t>
      </w:r>
    </w:p>
    <w:p w14:paraId="34A395BC" w14:textId="3529B2AD" w:rsidR="00C55BCD" w:rsidRPr="00C55BCD" w:rsidRDefault="00C55BCD" w:rsidP="00AA1091">
      <w:pPr>
        <w:spacing w:before="30" w:line="252" w:lineRule="auto"/>
        <w:ind w:left="540" w:right="572" w:firstLine="36"/>
        <w:rPr>
          <w:b/>
          <w:i/>
          <w:color w:val="4B4F56"/>
        </w:rPr>
      </w:pPr>
    </w:p>
    <w:p w14:paraId="5A2DF6C0" w14:textId="77777777" w:rsidR="0088057D" w:rsidRDefault="0088057D" w:rsidP="0088057D">
      <w:pPr>
        <w:jc w:val="both"/>
      </w:pPr>
    </w:p>
    <w:p w14:paraId="305FF978" w14:textId="77777777" w:rsidR="0088057D" w:rsidRDefault="0088057D" w:rsidP="0088057D">
      <w:pPr>
        <w:spacing w:line="276" w:lineRule="auto"/>
        <w:sectPr w:rsidR="0088057D" w:rsidSect="0088057D">
          <w:type w:val="continuous"/>
          <w:pgSz w:w="12060" w:h="15660"/>
          <w:pgMar w:top="100" w:right="240" w:bottom="280" w:left="240" w:header="0" w:footer="720" w:gutter="0"/>
          <w:cols w:space="720"/>
        </w:sectPr>
      </w:pPr>
      <w:r>
        <w:br w:type="page"/>
      </w:r>
    </w:p>
    <w:p w14:paraId="6CF242A3" w14:textId="77777777" w:rsidR="0088057D" w:rsidRDefault="0088057D">
      <w:pPr>
        <w:rPr>
          <w:sz w:val="20"/>
          <w:szCs w:val="20"/>
        </w:rPr>
        <w:sectPr w:rsidR="0088057D">
          <w:type w:val="continuous"/>
          <w:pgSz w:w="12060" w:h="15660"/>
          <w:pgMar w:top="100" w:right="240" w:bottom="280" w:left="240" w:header="0" w:footer="720" w:gutter="0"/>
          <w:cols w:space="720"/>
        </w:sectPr>
      </w:pPr>
    </w:p>
    <w:p w14:paraId="65A83813" w14:textId="77777777" w:rsidR="00715401" w:rsidRDefault="0088057D" w:rsidP="0088057D">
      <w:pPr>
        <w:ind w:right="240"/>
        <w:rPr>
          <w:sz w:val="20"/>
          <w:szCs w:val="20"/>
        </w:rPr>
        <w:sectPr w:rsidR="00715401" w:rsidSect="00715401">
          <w:type w:val="continuous"/>
          <w:pgSz w:w="12060" w:h="15660"/>
          <w:pgMar w:top="100" w:right="240" w:bottom="280" w:left="240" w:header="0" w:footer="720" w:gutter="0"/>
          <w:cols w:space="40"/>
        </w:sectPr>
      </w:pPr>
      <w:r>
        <w:rPr>
          <w:rFonts w:ascii="Trajan Pro 3" w:eastAsia="Trajan Pro 3" w:hAnsi="Trajan Pro 3" w:cs="Trajan Pro 3"/>
          <w:noProof/>
          <w:sz w:val="90"/>
          <w:szCs w:val="90"/>
        </w:rPr>
        <w:drawing>
          <wp:inline distT="0" distB="0" distL="0" distR="0" wp14:anchorId="597E265B" wp14:editId="6A5EE7C2">
            <wp:extent cx="7324725" cy="779145"/>
            <wp:effectExtent l="0" t="0" r="9525" b="1905"/>
            <wp:docPr id="64" name="image2.png" descr="Screen%20Shot%202017-04-07%20at%2011.18.40%20PM.png"/>
            <wp:cNvGraphicFramePr/>
            <a:graphic xmlns:a="http://schemas.openxmlformats.org/drawingml/2006/main">
              <a:graphicData uri="http://schemas.openxmlformats.org/drawingml/2006/picture">
                <pic:pic xmlns:pic="http://schemas.openxmlformats.org/drawingml/2006/picture">
                  <pic:nvPicPr>
                    <pic:cNvPr id="0" name="image2.png" descr="Screen%20Shot%202017-04-07%20at%2011.18.40%20PM.png"/>
                    <pic:cNvPicPr preferRelativeResize="0"/>
                  </pic:nvPicPr>
                  <pic:blipFill>
                    <a:blip r:embed="rId10"/>
                    <a:srcRect/>
                    <a:stretch>
                      <a:fillRect/>
                    </a:stretch>
                  </pic:blipFill>
                  <pic:spPr>
                    <a:xfrm>
                      <a:off x="0" y="0"/>
                      <a:ext cx="7430815" cy="790430"/>
                    </a:xfrm>
                    <a:prstGeom prst="rect">
                      <a:avLst/>
                    </a:prstGeom>
                    <a:ln/>
                  </pic:spPr>
                </pic:pic>
              </a:graphicData>
            </a:graphic>
          </wp:inline>
        </w:drawing>
      </w:r>
    </w:p>
    <w:p w14:paraId="4C81EB7F" w14:textId="77777777" w:rsidR="00715401" w:rsidRDefault="00715401" w:rsidP="00715401">
      <w:pPr>
        <w:spacing w:before="7"/>
        <w:ind w:right="240"/>
        <w:rPr>
          <w:rFonts w:ascii="Book Antiqua" w:eastAsia="Book Antiqua" w:hAnsi="Book Antiqua" w:cs="Book Antiqua"/>
          <w:b/>
          <w:sz w:val="48"/>
          <w:szCs w:val="48"/>
        </w:rPr>
        <w:sectPr w:rsidR="00715401">
          <w:type w:val="continuous"/>
          <w:pgSz w:w="12060" w:h="15660"/>
          <w:pgMar w:top="100" w:right="240" w:bottom="280" w:left="240" w:header="0" w:footer="720" w:gutter="0"/>
          <w:cols w:num="2" w:space="720" w:equalWidth="0">
            <w:col w:w="5770" w:space="40"/>
            <w:col w:w="5770" w:space="0"/>
          </w:cols>
        </w:sectPr>
      </w:pPr>
    </w:p>
    <w:p w14:paraId="2B3678C3" w14:textId="0C213A89" w:rsidR="00715401" w:rsidRDefault="00715401" w:rsidP="008B7AEB">
      <w:pPr>
        <w:spacing w:before="7"/>
        <w:ind w:left="720" w:right="240"/>
        <w:jc w:val="center"/>
        <w:rPr>
          <w:rFonts w:ascii="Book Antiqua" w:eastAsia="Book Antiqua" w:hAnsi="Book Antiqua" w:cs="Book Antiqua"/>
          <w:b/>
          <w:sz w:val="48"/>
          <w:szCs w:val="48"/>
        </w:rPr>
      </w:pPr>
      <w:r>
        <w:rPr>
          <w:rFonts w:ascii="Book Antiqua" w:eastAsia="Book Antiqua" w:hAnsi="Book Antiqua" w:cs="Book Antiqua"/>
          <w:b/>
          <w:sz w:val="48"/>
          <w:szCs w:val="48"/>
        </w:rPr>
        <w:t>JOIN THE SILLY CLOWN LEAGUE</w:t>
      </w:r>
    </w:p>
    <w:p w14:paraId="5CC13C99" w14:textId="77777777" w:rsidR="000D2BBE" w:rsidRDefault="000D2BBE" w:rsidP="000D2BBE">
      <w:pPr>
        <w:pStyle w:val="Heading1"/>
        <w:ind w:left="720" w:right="240"/>
        <w:jc w:val="both"/>
        <w:rPr>
          <w:rFonts w:ascii="Libre Baskerville" w:hAnsi="Libre Baskerville"/>
          <w:b w:val="0"/>
          <w:color w:val="4B4F56"/>
          <w:sz w:val="21"/>
          <w:szCs w:val="21"/>
        </w:rPr>
        <w:sectPr w:rsidR="000D2BBE" w:rsidSect="00715401">
          <w:type w:val="continuous"/>
          <w:pgSz w:w="12060" w:h="15660"/>
          <w:pgMar w:top="100" w:right="240" w:bottom="280" w:left="240" w:header="0" w:footer="720" w:gutter="0"/>
          <w:cols w:space="40"/>
        </w:sectPr>
      </w:pPr>
    </w:p>
    <w:p w14:paraId="4001374B" w14:textId="10C07336" w:rsidR="00715401" w:rsidRPr="00715401" w:rsidRDefault="000D2BBE" w:rsidP="00715401">
      <w:pPr>
        <w:pStyle w:val="Heading1"/>
        <w:ind w:left="720" w:right="240" w:firstLine="720"/>
        <w:jc w:val="both"/>
        <w:rPr>
          <w:rFonts w:ascii="Libre Baskerville" w:hAnsi="Libre Baskerville"/>
          <w:b w:val="0"/>
          <w:color w:val="4B4F56"/>
          <w:sz w:val="22"/>
          <w:szCs w:val="22"/>
        </w:rPr>
      </w:pPr>
      <w:r w:rsidRPr="00715401">
        <w:rPr>
          <w:rFonts w:ascii="Libre Baskerville" w:hAnsi="Libre Baskerville"/>
          <w:b w:val="0"/>
          <w:color w:val="4B4F56"/>
          <w:sz w:val="22"/>
          <w:szCs w:val="22"/>
        </w:rPr>
        <w:t>Hey, you! Yeah, you! Do you love convention? Do you like slave labor- I mean community service? Do you want to never grow old and take the Latin I Grammar test until you finally get that perfect score? Well, if you like two of those three options, the Senior Classical League is the perfect place for you! Whether you’re great at Latin or just okay, it doesn’t matter in SCL because you mostly just do the behind the scenes paper pushing of convention! The upside is that you have Stockholm syndrome and love convention and the other captives in SCL more than is logical for people you see once a year. Plus</w:t>
      </w:r>
      <w:r w:rsidR="00715401">
        <w:rPr>
          <w:rFonts w:ascii="Libre Baskerville" w:hAnsi="Libre Baskerville"/>
          <w:b w:val="0"/>
          <w:color w:val="4B4F56"/>
          <w:sz w:val="22"/>
          <w:szCs w:val="22"/>
        </w:rPr>
        <w:t>,</w:t>
      </w:r>
      <w:r w:rsidRPr="00715401">
        <w:rPr>
          <w:rFonts w:ascii="Libre Baskerville" w:hAnsi="Libre Baskerville"/>
          <w:b w:val="0"/>
          <w:color w:val="4B4F56"/>
          <w:sz w:val="22"/>
          <w:szCs w:val="22"/>
        </w:rPr>
        <w:t xml:space="preserve"> once you are initiated into SCL, you become omniscient, omnipotent, omnipresent, and </w:t>
      </w:r>
      <w:proofErr w:type="spellStart"/>
      <w:r w:rsidRPr="00715401">
        <w:rPr>
          <w:rFonts w:ascii="Libre Baskerville" w:hAnsi="Libre Baskerville"/>
          <w:b w:val="0"/>
          <w:color w:val="4B4F56"/>
          <w:sz w:val="22"/>
          <w:szCs w:val="22"/>
        </w:rPr>
        <w:t>indispensible</w:t>
      </w:r>
      <w:proofErr w:type="spellEnd"/>
      <w:r w:rsidRPr="00715401">
        <w:rPr>
          <w:rFonts w:ascii="Libre Baskerville" w:hAnsi="Libre Baskerville"/>
          <w:b w:val="0"/>
          <w:color w:val="4B4F56"/>
          <w:sz w:val="22"/>
          <w:szCs w:val="22"/>
        </w:rPr>
        <w:t xml:space="preserve">. That should help with that Grammar test! Pro tip: if you like puns, you get ten more </w:t>
      </w:r>
      <w:proofErr w:type="spellStart"/>
      <w:r w:rsidRPr="00715401">
        <w:rPr>
          <w:rFonts w:ascii="Libre Baskerville" w:hAnsi="Libre Baskerville"/>
          <w:b w:val="0"/>
          <w:color w:val="4B4F56"/>
          <w:sz w:val="22"/>
          <w:szCs w:val="22"/>
        </w:rPr>
        <w:t>indispensible</w:t>
      </w:r>
      <w:proofErr w:type="spellEnd"/>
      <w:r w:rsidRPr="00715401">
        <w:rPr>
          <w:rFonts w:ascii="Libre Baskerville" w:hAnsi="Libre Baskerville"/>
          <w:b w:val="0"/>
          <w:color w:val="4B4F56"/>
          <w:sz w:val="22"/>
          <w:szCs w:val="22"/>
        </w:rPr>
        <w:t xml:space="preserve"> points. Or should I say </w:t>
      </w:r>
      <w:proofErr w:type="spellStart"/>
      <w:r w:rsidRPr="00715401">
        <w:rPr>
          <w:rFonts w:ascii="Libre Baskerville" w:hAnsi="Libre Baskerville"/>
          <w:b w:val="0"/>
          <w:color w:val="4B4F56"/>
          <w:sz w:val="22"/>
          <w:szCs w:val="22"/>
        </w:rPr>
        <w:t>pundispensible</w:t>
      </w:r>
      <w:proofErr w:type="spellEnd"/>
      <w:r w:rsidRPr="00715401">
        <w:rPr>
          <w:rFonts w:ascii="Libre Baskerville" w:hAnsi="Libre Baskerville"/>
          <w:b w:val="0"/>
          <w:color w:val="4B4F56"/>
          <w:sz w:val="22"/>
          <w:szCs w:val="22"/>
        </w:rPr>
        <w:t xml:space="preserve"> points… yes. Yes</w:t>
      </w:r>
      <w:r w:rsidR="00715401">
        <w:rPr>
          <w:rFonts w:ascii="Libre Baskerville" w:hAnsi="Libre Baskerville"/>
          <w:b w:val="0"/>
          <w:color w:val="4B4F56"/>
          <w:sz w:val="22"/>
          <w:szCs w:val="22"/>
        </w:rPr>
        <w:t>,</w:t>
      </w:r>
      <w:r w:rsidRPr="00715401">
        <w:rPr>
          <w:rFonts w:ascii="Libre Baskerville" w:hAnsi="Libre Baskerville"/>
          <w:b w:val="0"/>
          <w:color w:val="4B4F56"/>
          <w:sz w:val="22"/>
          <w:szCs w:val="22"/>
        </w:rPr>
        <w:t xml:space="preserve"> I should. On the </w:t>
      </w:r>
      <w:proofErr w:type="spellStart"/>
      <w:r w:rsidRPr="00715401">
        <w:rPr>
          <w:rFonts w:ascii="Libre Baskerville" w:hAnsi="Libre Baskerville"/>
          <w:b w:val="0"/>
          <w:color w:val="4B4F56"/>
          <w:sz w:val="22"/>
          <w:szCs w:val="22"/>
        </w:rPr>
        <w:t>realsies</w:t>
      </w:r>
      <w:proofErr w:type="spellEnd"/>
      <w:r w:rsidRPr="00715401">
        <w:rPr>
          <w:rFonts w:ascii="Libre Baskerville" w:hAnsi="Libre Baskerville"/>
          <w:b w:val="0"/>
          <w:color w:val="4B4F56"/>
          <w:sz w:val="22"/>
          <w:szCs w:val="22"/>
        </w:rPr>
        <w:t xml:space="preserve"> though, SCL is such a fun organization that lets you meet other awesome nerdy Classicists (that phrase might be mutually exclusive), so if you’re a high school senior you should come to the SCL Reception from 11-11:30 Sunday night in Exhibit Hall A. </w:t>
      </w:r>
    </w:p>
    <w:p w14:paraId="073D2CD3" w14:textId="443C7050" w:rsidR="000D2BBE" w:rsidRPr="00715401" w:rsidRDefault="000D2BBE" w:rsidP="00715401">
      <w:pPr>
        <w:pStyle w:val="Heading1"/>
        <w:ind w:left="720" w:right="240"/>
        <w:rPr>
          <w:i/>
          <w:color w:val="231F20"/>
        </w:rPr>
        <w:sectPr w:rsidR="000D2BBE" w:rsidRPr="00715401" w:rsidSect="00715401">
          <w:type w:val="continuous"/>
          <w:pgSz w:w="12060" w:h="15660"/>
          <w:pgMar w:top="100" w:right="240" w:bottom="280" w:left="240" w:header="0" w:footer="720" w:gutter="0"/>
          <w:cols w:space="40"/>
        </w:sectPr>
      </w:pPr>
      <w:r w:rsidRPr="00715401">
        <w:rPr>
          <w:rFonts w:ascii="Libre Baskerville" w:hAnsi="Libre Baskerville"/>
          <w:b w:val="0"/>
          <w:i/>
          <w:color w:val="4B4F56"/>
          <w:sz w:val="21"/>
          <w:szCs w:val="21"/>
        </w:rPr>
        <w:t>-Grace</w:t>
      </w:r>
      <w:r w:rsidR="00715401" w:rsidRPr="00715401">
        <w:rPr>
          <w:rFonts w:ascii="Libre Baskerville" w:hAnsi="Libre Baskerville"/>
          <w:b w:val="0"/>
          <w:i/>
          <w:color w:val="4B4F56"/>
          <w:sz w:val="21"/>
          <w:szCs w:val="21"/>
        </w:rPr>
        <w:t xml:space="preserve"> </w:t>
      </w:r>
      <w:r w:rsidRPr="00715401">
        <w:rPr>
          <w:rFonts w:ascii="Libre Baskerville" w:hAnsi="Libre Baskerville"/>
          <w:b w:val="0"/>
          <w:i/>
          <w:color w:val="4B4F56"/>
          <w:sz w:val="21"/>
          <w:szCs w:val="21"/>
        </w:rPr>
        <w:t>McIntire, VSCL &amp; NSCL VP</w:t>
      </w:r>
      <w:r w:rsidRPr="00715401">
        <w:rPr>
          <w:i/>
          <w:color w:val="231F20"/>
        </w:rPr>
        <w:t xml:space="preserve"> </w:t>
      </w:r>
    </w:p>
    <w:p w14:paraId="7D92F3EA" w14:textId="77777777" w:rsidR="00715401" w:rsidRPr="00715401" w:rsidRDefault="00715401" w:rsidP="00715401">
      <w:pPr>
        <w:sectPr w:rsidR="00715401" w:rsidRPr="00715401">
          <w:type w:val="continuous"/>
          <w:pgSz w:w="12060" w:h="15660"/>
          <w:pgMar w:top="100" w:right="240" w:bottom="280" w:left="240" w:header="0" w:footer="720" w:gutter="0"/>
          <w:cols w:num="2" w:space="720" w:equalWidth="0">
            <w:col w:w="5770" w:space="40"/>
            <w:col w:w="5770" w:space="0"/>
          </w:cols>
        </w:sectPr>
      </w:pPr>
    </w:p>
    <w:p w14:paraId="1ADC4FF0" w14:textId="2639335F" w:rsidR="0067657A" w:rsidRPr="003A1736" w:rsidRDefault="003A1736" w:rsidP="003A1736">
      <w:pPr>
        <w:pStyle w:val="Heading1"/>
        <w:ind w:left="720" w:right="240"/>
        <w:jc w:val="center"/>
        <w:rPr>
          <w:rFonts w:ascii="Times New Roman" w:eastAsia="Times New Roman" w:hAnsi="Times New Roman" w:cs="Times New Roman"/>
          <w:sz w:val="48"/>
          <w:szCs w:val="48"/>
        </w:rPr>
      </w:pPr>
      <w:r w:rsidRPr="003A1736">
        <w:rPr>
          <w:color w:val="231F20"/>
          <w:sz w:val="48"/>
          <w:szCs w:val="48"/>
        </w:rPr>
        <w:t>W</w:t>
      </w:r>
      <w:r w:rsidR="00C21ACC">
        <w:rPr>
          <w:color w:val="231F20"/>
          <w:sz w:val="48"/>
          <w:szCs w:val="48"/>
        </w:rPr>
        <w:t>HAT</w:t>
      </w:r>
      <w:r w:rsidRPr="003A1736">
        <w:rPr>
          <w:color w:val="231F20"/>
          <w:sz w:val="48"/>
          <w:szCs w:val="48"/>
        </w:rPr>
        <w:t xml:space="preserve"> </w:t>
      </w:r>
      <w:r w:rsidR="00C21ACC">
        <w:rPr>
          <w:color w:val="231F20"/>
          <w:sz w:val="48"/>
          <w:szCs w:val="48"/>
        </w:rPr>
        <w:t xml:space="preserve">HAPPENED </w:t>
      </w:r>
      <w:r>
        <w:rPr>
          <w:color w:val="231F20"/>
          <w:sz w:val="48"/>
          <w:szCs w:val="48"/>
        </w:rPr>
        <w:t>T</w:t>
      </w:r>
      <w:r w:rsidR="00C21ACC">
        <w:rPr>
          <w:color w:val="231F20"/>
          <w:sz w:val="48"/>
          <w:szCs w:val="48"/>
        </w:rPr>
        <w:t>HIS</w:t>
      </w:r>
      <w:r w:rsidRPr="003A1736">
        <w:rPr>
          <w:color w:val="231F20"/>
          <w:sz w:val="48"/>
          <w:szCs w:val="48"/>
        </w:rPr>
        <w:t xml:space="preserve"> Y</w:t>
      </w:r>
      <w:r w:rsidR="00C21ACC">
        <w:rPr>
          <w:color w:val="231F20"/>
          <w:sz w:val="48"/>
          <w:szCs w:val="48"/>
        </w:rPr>
        <w:t>EAR</w:t>
      </w:r>
      <w:r w:rsidRPr="003A1736">
        <w:rPr>
          <w:color w:val="231F20"/>
          <w:sz w:val="48"/>
          <w:szCs w:val="48"/>
        </w:rPr>
        <w:t>?</w:t>
      </w:r>
    </w:p>
    <w:p w14:paraId="1B5CE343" w14:textId="2BF7C147" w:rsidR="0067657A" w:rsidRDefault="00514F7B" w:rsidP="003A1736">
      <w:pPr>
        <w:spacing w:line="252" w:lineRule="auto"/>
        <w:ind w:left="582" w:right="240"/>
        <w:jc w:val="both"/>
      </w:pPr>
      <w:r>
        <w:rPr>
          <w:rFonts w:ascii="Times New Roman" w:eastAsia="Times New Roman" w:hAnsi="Times New Roman" w:cs="Times New Roman"/>
          <w:sz w:val="24"/>
          <w:szCs w:val="24"/>
        </w:rPr>
        <w:t xml:space="preserve"> </w:t>
      </w:r>
      <w:r w:rsidR="003A1736">
        <w:tab/>
      </w:r>
    </w:p>
    <w:p w14:paraId="2D18F502" w14:textId="344550CE" w:rsidR="003A1736" w:rsidRDefault="00B2369B" w:rsidP="00C21ACC">
      <w:pPr>
        <w:spacing w:before="100"/>
        <w:ind w:left="720" w:right="245" w:firstLine="540"/>
        <w:jc w:val="both"/>
        <w:rPr>
          <w:color w:val="4B4F56"/>
        </w:rPr>
      </w:pPr>
      <w:r>
        <w:rPr>
          <w:color w:val="4B4F56"/>
        </w:rPr>
        <w:t>“</w:t>
      </w:r>
      <w:r w:rsidR="003A1736">
        <w:rPr>
          <w:color w:val="4B4F56"/>
        </w:rPr>
        <w:t xml:space="preserve">What </w:t>
      </w:r>
      <w:r>
        <w:rPr>
          <w:i/>
          <w:color w:val="4B4F56"/>
        </w:rPr>
        <w:t xml:space="preserve">did </w:t>
      </w:r>
      <w:r>
        <w:rPr>
          <w:color w:val="4B4F56"/>
        </w:rPr>
        <w:t xml:space="preserve">happen this year?” I hear you ask. Well, for starters, the Virginia SCL had a fantastic showing at NJCL this year, with the marvelous result of our very own </w:t>
      </w:r>
      <w:r>
        <w:rPr>
          <w:i/>
          <w:color w:val="4B4F56"/>
        </w:rPr>
        <w:t>Grace McIntire</w:t>
      </w:r>
      <w:r>
        <w:rPr>
          <w:color w:val="4B4F56"/>
        </w:rPr>
        <w:t xml:space="preserve"> </w:t>
      </w:r>
      <w:r>
        <w:rPr>
          <w:b/>
          <w:color w:val="4B4F56"/>
        </w:rPr>
        <w:t xml:space="preserve">assuming the throne of NSCL Vice-President! </w:t>
      </w:r>
      <w:r>
        <w:rPr>
          <w:color w:val="4B4F56"/>
        </w:rPr>
        <w:t xml:space="preserve">Three cheers for Grace and all of our attendees at NJCL! </w:t>
      </w:r>
    </w:p>
    <w:p w14:paraId="4168BA40" w14:textId="50DF5DF3" w:rsidR="00715401" w:rsidRDefault="00C21ACC" w:rsidP="00C21ACC">
      <w:pPr>
        <w:spacing w:before="100"/>
        <w:ind w:left="720" w:right="245" w:firstLine="540"/>
        <w:jc w:val="both"/>
        <w:rPr>
          <w:color w:val="4B4F56"/>
        </w:rPr>
      </w:pPr>
      <w:r>
        <w:rPr>
          <w:color w:val="4B4F56"/>
        </w:rPr>
        <w:t>Next, the VSCL ran a superb kick-off Certamen, earning the highest praise from Riverbend’s esteemed Mark Keith:</w:t>
      </w:r>
    </w:p>
    <w:p w14:paraId="242409BF" w14:textId="31EF4092" w:rsidR="00A6485A" w:rsidRDefault="00A6485A" w:rsidP="00A6485A">
      <w:pPr>
        <w:spacing w:before="100"/>
        <w:ind w:right="245"/>
        <w:jc w:val="center"/>
        <w:rPr>
          <w:rFonts w:ascii="Trajan Pro 3" w:eastAsia="Trajan Pro 3" w:hAnsi="Trajan Pro 3" w:cs="Trajan Pro 3"/>
          <w:noProof/>
          <w:sz w:val="90"/>
          <w:szCs w:val="90"/>
        </w:rPr>
      </w:pPr>
      <w:r>
        <w:rPr>
          <w:rFonts w:ascii="Trajan Pro 3" w:eastAsia="Trajan Pro 3" w:hAnsi="Trajan Pro 3" w:cs="Trajan Pro 3"/>
          <w:noProof/>
          <w:sz w:val="90"/>
          <w:szCs w:val="90"/>
        </w:rPr>
        <w:drawing>
          <wp:inline distT="0" distB="0" distL="0" distR="0" wp14:anchorId="463D7437" wp14:editId="55EDF74F">
            <wp:extent cx="5724525" cy="1929926"/>
            <wp:effectExtent l="19050" t="19050" r="9525" b="133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Real Mark Keith.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40087" cy="1935172"/>
                    </a:xfrm>
                    <a:prstGeom prst="rect">
                      <a:avLst/>
                    </a:prstGeom>
                    <a:ln>
                      <a:solidFill>
                        <a:schemeClr val="tx1"/>
                      </a:solidFill>
                    </a:ln>
                  </pic:spPr>
                </pic:pic>
              </a:graphicData>
            </a:graphic>
          </wp:inline>
        </w:drawing>
      </w:r>
    </w:p>
    <w:p w14:paraId="428CDD82" w14:textId="167C9E72" w:rsidR="002E7043" w:rsidRPr="00632ABB" w:rsidRDefault="00632ABB" w:rsidP="00A6485A">
      <w:pPr>
        <w:spacing w:before="100"/>
        <w:ind w:right="245"/>
        <w:jc w:val="center"/>
        <w:rPr>
          <w:rFonts w:ascii="Trajan Pro 3" w:eastAsia="Trajan Pro 3" w:hAnsi="Trajan Pro 3" w:cs="Trajan Pro 3"/>
          <w:i/>
          <w:noProof/>
          <w:sz w:val="18"/>
          <w:szCs w:val="18"/>
        </w:rPr>
      </w:pPr>
      <w:r>
        <w:rPr>
          <w:rFonts w:ascii="Trajan Pro 3" w:eastAsia="Trajan Pro 3" w:hAnsi="Trajan Pro 3" w:cs="Trajan Pro 3"/>
          <w:i/>
          <w:noProof/>
          <w:sz w:val="18"/>
          <w:szCs w:val="18"/>
        </w:rPr>
        <w:t>This is in no way fabricated. Ask Mark Keith if you don’t believe us.</w:t>
      </w:r>
    </w:p>
    <w:p w14:paraId="2D6E3538" w14:textId="58B8F3C1" w:rsidR="003A1736" w:rsidRDefault="002E7043" w:rsidP="002E7043">
      <w:pPr>
        <w:spacing w:before="100"/>
        <w:ind w:left="720" w:right="245" w:firstLine="720"/>
        <w:jc w:val="both"/>
        <w:rPr>
          <w:color w:val="4B4F56"/>
        </w:rPr>
      </w:pPr>
      <w:r>
        <w:rPr>
          <w:color w:val="4B4F56"/>
        </w:rPr>
        <w:t>So, as you can probably tell, it’s been a pretty swell year for the VSCL. We hope that you can join us at the University of Virginia on April 7</w:t>
      </w:r>
      <w:r w:rsidRPr="002E7043">
        <w:rPr>
          <w:color w:val="4B4F56"/>
          <w:vertAlign w:val="superscript"/>
        </w:rPr>
        <w:t>th</w:t>
      </w:r>
      <w:r>
        <w:rPr>
          <w:color w:val="4B4F56"/>
        </w:rPr>
        <w:t xml:space="preserve"> for the annual Classics Day Certamen! [Visit VSCL.org for more information]</w:t>
      </w:r>
    </w:p>
    <w:p w14:paraId="202B0CD5" w14:textId="77777777" w:rsidR="002E7043" w:rsidRPr="002E7043" w:rsidRDefault="002E7043" w:rsidP="00A6485A">
      <w:pPr>
        <w:spacing w:before="74"/>
        <w:rPr>
          <w:rFonts w:eastAsia="Book Antiqua" w:cs="Book Antiqua"/>
          <w:b/>
          <w:color w:val="231F20"/>
          <w:sz w:val="92"/>
          <w:szCs w:val="92"/>
        </w:rPr>
      </w:pPr>
    </w:p>
    <w:p w14:paraId="5B12BBF2" w14:textId="5EA5E132" w:rsidR="0088057D" w:rsidRPr="00A631E2" w:rsidRDefault="00D0366A" w:rsidP="0088057D">
      <w:pPr>
        <w:rPr>
          <w:sz w:val="36"/>
          <w:szCs w:val="36"/>
        </w:rPr>
      </w:pPr>
      <w:r>
        <w:rPr>
          <w:sz w:val="36"/>
          <w:szCs w:val="36"/>
        </w:rPr>
        <w:br w:type="page"/>
      </w:r>
      <w:r w:rsidR="0088057D">
        <w:rPr>
          <w:rFonts w:ascii="Trajan Pro 3" w:eastAsia="Trajan Pro 3" w:hAnsi="Trajan Pro 3" w:cs="Trajan Pro 3"/>
          <w:noProof/>
          <w:sz w:val="90"/>
          <w:szCs w:val="90"/>
        </w:rPr>
        <w:lastRenderedPageBreak/>
        <w:drawing>
          <wp:inline distT="0" distB="0" distL="0" distR="0" wp14:anchorId="58D835D1" wp14:editId="253578E1">
            <wp:extent cx="7315200" cy="779463"/>
            <wp:effectExtent l="0" t="0" r="0" b="0"/>
            <wp:docPr id="69" name="image2.png" descr="Screen%20Shot%202017-04-07%20at%2011.18.40%20PM.png"/>
            <wp:cNvGraphicFramePr/>
            <a:graphic xmlns:a="http://schemas.openxmlformats.org/drawingml/2006/main">
              <a:graphicData uri="http://schemas.openxmlformats.org/drawingml/2006/picture">
                <pic:pic xmlns:pic="http://schemas.openxmlformats.org/drawingml/2006/picture">
                  <pic:nvPicPr>
                    <pic:cNvPr id="0" name="image2.png" descr="Screen%20Shot%202017-04-07%20at%2011.18.40%20PM.png"/>
                    <pic:cNvPicPr preferRelativeResize="0"/>
                  </pic:nvPicPr>
                  <pic:blipFill>
                    <a:blip r:embed="rId10"/>
                    <a:srcRect/>
                    <a:stretch>
                      <a:fillRect/>
                    </a:stretch>
                  </pic:blipFill>
                  <pic:spPr>
                    <a:xfrm>
                      <a:off x="0" y="0"/>
                      <a:ext cx="7315200" cy="779463"/>
                    </a:xfrm>
                    <a:prstGeom prst="rect">
                      <a:avLst/>
                    </a:prstGeom>
                    <a:ln/>
                  </pic:spPr>
                </pic:pic>
              </a:graphicData>
            </a:graphic>
          </wp:inline>
        </w:drawing>
      </w:r>
    </w:p>
    <w:p w14:paraId="25012C86" w14:textId="10863C54" w:rsidR="0088057D" w:rsidRPr="00C1223B" w:rsidRDefault="00F733FC" w:rsidP="008B7AEB">
      <w:pPr>
        <w:pStyle w:val="Heading1"/>
        <w:tabs>
          <w:tab w:val="left" w:pos="10620"/>
        </w:tabs>
        <w:ind w:left="720" w:right="870"/>
        <w:jc w:val="center"/>
        <w:rPr>
          <w:rFonts w:ascii="Times New Roman" w:eastAsia="Times New Roman" w:hAnsi="Times New Roman" w:cs="Times New Roman"/>
          <w:sz w:val="48"/>
          <w:szCs w:val="48"/>
        </w:rPr>
      </w:pPr>
      <w:r w:rsidRPr="00C1223B">
        <w:rPr>
          <w:color w:val="231F20"/>
          <w:sz w:val="48"/>
          <w:szCs w:val="48"/>
        </w:rPr>
        <w:t xml:space="preserve">How </w:t>
      </w:r>
      <w:r w:rsidR="00C1223B" w:rsidRPr="00C1223B">
        <w:rPr>
          <w:color w:val="231F20"/>
          <w:sz w:val="48"/>
          <w:szCs w:val="48"/>
        </w:rPr>
        <w:t>to Respond When Karen at the Checkout Asks You What Purpose a Dead Language Serves in the Modern World…</w:t>
      </w:r>
    </w:p>
    <w:p w14:paraId="3915D324" w14:textId="77777777" w:rsidR="0088057D" w:rsidRDefault="00C310F4" w:rsidP="0088057D">
      <w:pPr>
        <w:tabs>
          <w:tab w:val="left" w:pos="10620"/>
        </w:tabs>
        <w:spacing w:line="252" w:lineRule="auto"/>
        <w:ind w:left="900" w:right="870"/>
        <w:jc w:val="both"/>
        <w:rPr>
          <w:rFonts w:ascii="Times New Roman" w:eastAsia="Times New Roman" w:hAnsi="Times New Roman" w:cs="Times New Roman"/>
          <w:sz w:val="24"/>
          <w:szCs w:val="24"/>
        </w:rPr>
      </w:pPr>
      <w:r>
        <w:rPr>
          <w:noProof/>
        </w:rPr>
        <w:drawing>
          <wp:anchor distT="0" distB="0" distL="114300" distR="114300" simplePos="0" relativeHeight="251661312" behindDoc="0" locked="0" layoutInCell="1" allowOverlap="1" wp14:anchorId="18018C32" wp14:editId="0F6B07CA">
            <wp:simplePos x="0" y="0"/>
            <wp:positionH relativeFrom="column">
              <wp:posOffset>276225</wp:posOffset>
            </wp:positionH>
            <wp:positionV relativeFrom="paragraph">
              <wp:posOffset>186055</wp:posOffset>
            </wp:positionV>
            <wp:extent cx="3167380" cy="312420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46752329_m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67380" cy="3124200"/>
                    </a:xfrm>
                    <a:prstGeom prst="rect">
                      <a:avLst/>
                    </a:prstGeom>
                  </pic:spPr>
                </pic:pic>
              </a:graphicData>
            </a:graphic>
            <wp14:sizeRelH relativeFrom="page">
              <wp14:pctWidth>0</wp14:pctWidth>
            </wp14:sizeRelH>
            <wp14:sizeRelV relativeFrom="page">
              <wp14:pctHeight>0</wp14:pctHeight>
            </wp14:sizeRelV>
          </wp:anchor>
        </w:drawing>
      </w:r>
      <w:r w:rsidR="0088057D">
        <w:rPr>
          <w:rFonts w:ascii="Times New Roman" w:eastAsia="Times New Roman" w:hAnsi="Times New Roman" w:cs="Times New Roman"/>
          <w:sz w:val="24"/>
          <w:szCs w:val="24"/>
        </w:rPr>
        <w:t xml:space="preserve"> </w:t>
      </w:r>
    </w:p>
    <w:p w14:paraId="5F906244" w14:textId="4FD3EE74" w:rsidR="00C1223B" w:rsidRPr="00E75831" w:rsidRDefault="00C1223B" w:rsidP="00C1223B">
      <w:pPr>
        <w:pStyle w:val="NormalWeb"/>
        <w:spacing w:before="0" w:beforeAutospacing="0" w:after="0" w:afterAutospacing="0"/>
        <w:jc w:val="both"/>
        <w:rPr>
          <w:rFonts w:ascii="Libre Baskerville" w:hAnsi="Libre Baskerville" w:cs="Arial"/>
          <w:i/>
          <w:sz w:val="22"/>
          <w:szCs w:val="22"/>
        </w:rPr>
      </w:pPr>
      <w:r w:rsidRPr="00E75831">
        <w:rPr>
          <w:rFonts w:ascii="Libre Baskerville" w:hAnsi="Libre Baskerville" w:cs="Arial"/>
          <w:i/>
          <w:sz w:val="22"/>
          <w:szCs w:val="22"/>
        </w:rPr>
        <w:t xml:space="preserve">Andrew </w:t>
      </w:r>
      <w:proofErr w:type="spellStart"/>
      <w:r w:rsidRPr="00E75831">
        <w:rPr>
          <w:rFonts w:ascii="Libre Baskerville" w:hAnsi="Libre Baskerville" w:cs="Arial"/>
          <w:i/>
          <w:sz w:val="22"/>
          <w:szCs w:val="22"/>
        </w:rPr>
        <w:t>Orvedahl</w:t>
      </w:r>
      <w:proofErr w:type="spellEnd"/>
      <w:r w:rsidRPr="00E75831">
        <w:rPr>
          <w:rFonts w:ascii="Libre Baskerville" w:hAnsi="Libre Baskerville" w:cs="Arial"/>
          <w:i/>
          <w:sz w:val="22"/>
          <w:szCs w:val="22"/>
        </w:rPr>
        <w:t xml:space="preserve"> is an undergraduate in his fourth year at the University of Virginia, where he is double majoring in classics and physics. </w:t>
      </w:r>
      <w:r w:rsidR="002640A3" w:rsidRPr="00E75831">
        <w:rPr>
          <w:rFonts w:ascii="Libre Baskerville" w:hAnsi="Libre Baskerville"/>
          <w:i/>
          <w:sz w:val="22"/>
        </w:rPr>
        <w:t>While his research primarily consists of generating Monte Carlo simulations of collisions at CERN's Large Hadron Collider, he occasionally likes to dabble in joining classics and computer science in side projects</w:t>
      </w:r>
    </w:p>
    <w:p w14:paraId="03ADCD29" w14:textId="77777777" w:rsidR="0088057D" w:rsidRDefault="0088057D" w:rsidP="00C1223B">
      <w:pPr>
        <w:widowControl/>
        <w:tabs>
          <w:tab w:val="left" w:pos="10620"/>
        </w:tabs>
        <w:ind w:right="870"/>
        <w:rPr>
          <w:sz w:val="24"/>
          <w:szCs w:val="24"/>
        </w:rPr>
      </w:pPr>
      <w:r>
        <w:rPr>
          <w:noProof/>
        </w:rPr>
        <mc:AlternateContent>
          <mc:Choice Requires="wps">
            <w:drawing>
              <wp:anchor distT="0" distB="0" distL="114300" distR="114300" simplePos="0" relativeHeight="251659264" behindDoc="0" locked="0" layoutInCell="1" hidden="0" allowOverlap="1" wp14:anchorId="7732DE2B" wp14:editId="18167EC4">
                <wp:simplePos x="0" y="0"/>
                <wp:positionH relativeFrom="margin">
                  <wp:posOffset>-152399</wp:posOffset>
                </wp:positionH>
                <wp:positionV relativeFrom="paragraph">
                  <wp:posOffset>0</wp:posOffset>
                </wp:positionV>
                <wp:extent cx="12700" cy="12700"/>
                <wp:effectExtent l="0" t="0" r="0" b="0"/>
                <wp:wrapNone/>
                <wp:docPr id="68" name="Straight Arrow Connector 68"/>
                <wp:cNvGraphicFramePr/>
                <a:graphic xmlns:a="http://schemas.openxmlformats.org/drawingml/2006/main">
                  <a:graphicData uri="http://schemas.microsoft.com/office/word/2010/wordprocessingShape">
                    <wps:wsp>
                      <wps:cNvCnPr/>
                      <wps:spPr>
                        <a:xfrm rot="10800000">
                          <a:off x="9327450" y="3215485"/>
                          <a:ext cx="0" cy="3874135"/>
                        </a:xfrm>
                        <a:prstGeom prst="straightConnector1">
                          <a:avLst/>
                        </a:prstGeom>
                        <a:solidFill>
                          <a:srgbClr val="FFFFFF"/>
                        </a:solidFill>
                        <a:ln w="9525" cap="flat" cmpd="sng">
                          <a:solidFill>
                            <a:srgbClr val="231F20"/>
                          </a:solidFill>
                          <a:prstDash val="solid"/>
                          <a:round/>
                          <a:headEnd type="none" w="med" len="med"/>
                          <a:tailEnd type="none" w="med" len="med"/>
                        </a:ln>
                      </wps:spPr>
                      <wps:bodyPr/>
                    </wps:wsp>
                  </a:graphicData>
                </a:graphic>
              </wp:anchor>
            </w:drawing>
          </mc:Choice>
          <mc:Fallback>
            <w:pict>
              <v:shape w14:anchorId="43DFE771" id="Straight Arrow Connector 68" o:spid="_x0000_s1026" type="#_x0000_t32" style="position:absolute;margin-left:-12pt;margin-top:0;width:1pt;height:1pt;rotation:18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" filled="t" strokecolor="#231f20">
                <w10:wrap anchorx="margin"/>
              </v:shape>
            </w:pict>
          </mc:Fallback>
        </mc:AlternateContent>
      </w:r>
    </w:p>
    <w:p w14:paraId="3DA44A54" w14:textId="493F750E" w:rsidR="0088057D" w:rsidRDefault="00C1223B" w:rsidP="0088057D">
      <w:pPr>
        <w:widowControl/>
        <w:tabs>
          <w:tab w:val="left" w:pos="10620"/>
        </w:tabs>
        <w:ind w:left="900" w:right="870" w:firstLine="720"/>
      </w:pPr>
      <w:r>
        <w:t>There is a certain tension that all Classics students experience when picking their major. It can sometimes feel that the decision to dive into the past is to abscond from the world of today and to hole up in an eclectic, antiquarian bunker. I, however, had the distinct opportunity to discuss a recent project</w:t>
      </w:r>
      <w:r w:rsidR="00BD02D2">
        <w:t xml:space="preserve"> that bridges the gap between the dusty, old works of yesterday and the shiny, chrome</w:t>
      </w:r>
      <w:r>
        <w:t xml:space="preserve"> </w:t>
      </w:r>
      <w:r w:rsidR="00BD02D2">
        <w:t xml:space="preserve">gizmos of tomorrow. </w:t>
      </w:r>
      <w:r>
        <w:t xml:space="preserve">Let this serve as a model example </w:t>
      </w:r>
      <w:r w:rsidR="00BD02D2">
        <w:t>for all Classics students struggling to reconcile their affinity for the Ancients with their anxieties over its relevance in the present. Also, go fly a kite, Karen.</w:t>
      </w:r>
    </w:p>
    <w:p w14:paraId="5E0D6DB3" w14:textId="77777777" w:rsidR="00BD02D2" w:rsidRDefault="00BD02D2" w:rsidP="00BD02D2">
      <w:pPr>
        <w:widowControl/>
        <w:pBdr>
          <w:top w:val="none" w:sz="0" w:space="0" w:color="auto"/>
          <w:left w:val="none" w:sz="0" w:space="0" w:color="auto"/>
          <w:bottom w:val="none" w:sz="0" w:space="0" w:color="auto"/>
          <w:right w:val="none" w:sz="0" w:space="0" w:color="auto"/>
          <w:between w:val="none" w:sz="0" w:space="0" w:color="auto"/>
        </w:pBdr>
        <w:jc w:val="both"/>
        <w:rPr>
          <w:rFonts w:eastAsia="Times New Roman" w:cs="Arial"/>
          <w:b/>
          <w:bCs/>
          <w:sz w:val="21"/>
          <w:szCs w:val="21"/>
          <w:lang w:eastAsia="ja-JP"/>
        </w:rPr>
      </w:pPr>
    </w:p>
    <w:p w14:paraId="1C37BADB" w14:textId="15AC63D8" w:rsidR="00BD02D2" w:rsidRPr="00556883" w:rsidRDefault="00BD02D2" w:rsidP="0044467B">
      <w:pPr>
        <w:widowControl/>
        <w:pBdr>
          <w:top w:val="none" w:sz="0" w:space="0" w:color="auto"/>
          <w:left w:val="none" w:sz="0" w:space="0" w:color="auto"/>
          <w:bottom w:val="none" w:sz="0" w:space="0" w:color="auto"/>
          <w:right w:val="none" w:sz="0" w:space="0" w:color="auto"/>
          <w:between w:val="none" w:sz="0" w:space="0" w:color="auto"/>
        </w:pBdr>
        <w:ind w:left="720" w:right="245"/>
        <w:jc w:val="both"/>
        <w:rPr>
          <w:rFonts w:eastAsia="Times New Roman" w:cs="Arial"/>
          <w:i/>
          <w:color w:val="auto"/>
          <w:lang w:eastAsia="ja-JP"/>
        </w:rPr>
      </w:pPr>
      <w:r w:rsidRPr="00556883">
        <w:rPr>
          <w:rFonts w:eastAsia="Times New Roman" w:cs="Arial"/>
          <w:b/>
          <w:bCs/>
          <w:i/>
          <w:lang w:eastAsia="ja-JP"/>
        </w:rPr>
        <w:t>What was your undertaking and how did it combine elements from Computer Science and the Classics?</w:t>
      </w:r>
    </w:p>
    <w:p w14:paraId="21082C51" w14:textId="0F0ACB07" w:rsidR="00BD02D2" w:rsidRPr="00BD02D2" w:rsidRDefault="00BD02D2" w:rsidP="0044467B">
      <w:pPr>
        <w:widowControl/>
        <w:pBdr>
          <w:top w:val="none" w:sz="0" w:space="0" w:color="auto"/>
          <w:left w:val="none" w:sz="0" w:space="0" w:color="auto"/>
          <w:bottom w:val="none" w:sz="0" w:space="0" w:color="auto"/>
          <w:right w:val="none" w:sz="0" w:space="0" w:color="auto"/>
          <w:between w:val="none" w:sz="0" w:space="0" w:color="auto"/>
        </w:pBdr>
        <w:ind w:left="720" w:right="245"/>
        <w:jc w:val="both"/>
        <w:rPr>
          <w:rFonts w:eastAsia="Times New Roman" w:cs="Arial"/>
          <w:color w:val="auto"/>
          <w:sz w:val="21"/>
          <w:szCs w:val="21"/>
          <w:lang w:eastAsia="ja-JP"/>
        </w:rPr>
      </w:pPr>
      <w:r w:rsidRPr="00BD02D2">
        <w:rPr>
          <w:rFonts w:eastAsia="Times New Roman" w:cs="Arial"/>
          <w:sz w:val="21"/>
          <w:szCs w:val="21"/>
          <w:lang w:eastAsia="ja-JP"/>
        </w:rPr>
        <w:t xml:space="preserve">I was taking a class on book III of Caesar's </w:t>
      </w:r>
      <w:r w:rsidRPr="00BD02D2">
        <w:rPr>
          <w:rFonts w:eastAsia="Times New Roman" w:cs="Arial"/>
          <w:i/>
          <w:iCs/>
          <w:sz w:val="21"/>
          <w:szCs w:val="21"/>
          <w:lang w:eastAsia="ja-JP"/>
        </w:rPr>
        <w:t xml:space="preserve">De Bello </w:t>
      </w:r>
      <w:proofErr w:type="spellStart"/>
      <w:r w:rsidRPr="00BD02D2">
        <w:rPr>
          <w:rFonts w:eastAsia="Times New Roman" w:cs="Arial"/>
          <w:i/>
          <w:iCs/>
          <w:sz w:val="21"/>
          <w:szCs w:val="21"/>
          <w:lang w:eastAsia="ja-JP"/>
        </w:rPr>
        <w:t>Civili</w:t>
      </w:r>
      <w:proofErr w:type="spellEnd"/>
      <w:r w:rsidRPr="00BD02D2">
        <w:rPr>
          <w:rFonts w:eastAsia="Times New Roman" w:cs="Arial"/>
          <w:sz w:val="21"/>
          <w:szCs w:val="21"/>
          <w:lang w:eastAsia="ja-JP"/>
        </w:rPr>
        <w:t>, and we were asked to write a paper on anything pertaining to Caesar. So</w:t>
      </w:r>
      <w:r>
        <w:rPr>
          <w:rFonts w:eastAsia="Times New Roman" w:cs="Arial"/>
          <w:sz w:val="21"/>
          <w:szCs w:val="21"/>
          <w:lang w:eastAsia="ja-JP"/>
        </w:rPr>
        <w:t>,</w:t>
      </w:r>
      <w:r w:rsidRPr="00BD02D2">
        <w:rPr>
          <w:rFonts w:eastAsia="Times New Roman" w:cs="Arial"/>
          <w:sz w:val="21"/>
          <w:szCs w:val="21"/>
          <w:lang w:eastAsia="ja-JP"/>
        </w:rPr>
        <w:t xml:space="preserve"> I kludged together a python program to find all of the (regular) first person verbs in a text, and fed it the </w:t>
      </w:r>
      <w:r w:rsidRPr="00BD02D2">
        <w:rPr>
          <w:rFonts w:eastAsia="Times New Roman" w:cs="Arial"/>
          <w:i/>
          <w:iCs/>
          <w:sz w:val="21"/>
          <w:szCs w:val="21"/>
          <w:lang w:eastAsia="ja-JP"/>
        </w:rPr>
        <w:t xml:space="preserve">De Bello </w:t>
      </w:r>
      <w:proofErr w:type="spellStart"/>
      <w:r w:rsidRPr="00BD02D2">
        <w:rPr>
          <w:rFonts w:eastAsia="Times New Roman" w:cs="Arial"/>
          <w:i/>
          <w:iCs/>
          <w:sz w:val="21"/>
          <w:szCs w:val="21"/>
          <w:lang w:eastAsia="ja-JP"/>
        </w:rPr>
        <w:t>Gallico</w:t>
      </w:r>
      <w:proofErr w:type="spellEnd"/>
      <w:r w:rsidRPr="00BD02D2">
        <w:rPr>
          <w:rFonts w:eastAsia="Times New Roman" w:cs="Arial"/>
          <w:sz w:val="21"/>
          <w:szCs w:val="21"/>
          <w:lang w:eastAsia="ja-JP"/>
        </w:rPr>
        <w:t xml:space="preserve"> books I-VII, and </w:t>
      </w:r>
      <w:r w:rsidRPr="00BD02D2">
        <w:rPr>
          <w:rFonts w:eastAsia="Times New Roman" w:cs="Arial"/>
          <w:i/>
          <w:iCs/>
          <w:sz w:val="21"/>
          <w:szCs w:val="21"/>
          <w:lang w:eastAsia="ja-JP"/>
        </w:rPr>
        <w:t xml:space="preserve">De Bello </w:t>
      </w:r>
      <w:proofErr w:type="spellStart"/>
      <w:r w:rsidRPr="00BD02D2">
        <w:rPr>
          <w:rFonts w:eastAsia="Times New Roman" w:cs="Arial"/>
          <w:i/>
          <w:iCs/>
          <w:sz w:val="21"/>
          <w:szCs w:val="21"/>
          <w:lang w:eastAsia="ja-JP"/>
        </w:rPr>
        <w:t>Civili</w:t>
      </w:r>
      <w:proofErr w:type="spellEnd"/>
      <w:r w:rsidRPr="00BD02D2">
        <w:rPr>
          <w:rFonts w:eastAsia="Times New Roman" w:cs="Arial"/>
          <w:sz w:val="21"/>
          <w:szCs w:val="21"/>
          <w:lang w:eastAsia="ja-JP"/>
        </w:rPr>
        <w:t xml:space="preserve"> books I-III, and generated a list of all of the first person verbs in Caesar, and the chapter in which they appear. Caesar notoriously uses the third person almost exclusively, so when a first person verb appears, it tends to stand out. And it turns out that he uses them almost exclusively in constructions such as “</w:t>
      </w:r>
      <w:proofErr w:type="spellStart"/>
      <w:r w:rsidRPr="00BD02D2">
        <w:rPr>
          <w:rFonts w:eastAsia="Times New Roman" w:cs="Arial"/>
          <w:i/>
          <w:iCs/>
          <w:sz w:val="21"/>
          <w:szCs w:val="21"/>
          <w:lang w:eastAsia="ja-JP"/>
        </w:rPr>
        <w:t>ut</w:t>
      </w:r>
      <w:proofErr w:type="spellEnd"/>
      <w:r w:rsidRPr="00BD02D2">
        <w:rPr>
          <w:rFonts w:eastAsia="Times New Roman" w:cs="Arial"/>
          <w:i/>
          <w:iCs/>
          <w:sz w:val="21"/>
          <w:szCs w:val="21"/>
          <w:lang w:eastAsia="ja-JP"/>
        </w:rPr>
        <w:t xml:space="preserve"> ante </w:t>
      </w:r>
      <w:proofErr w:type="spellStart"/>
      <w:r w:rsidRPr="00BD02D2">
        <w:rPr>
          <w:rFonts w:eastAsia="Times New Roman" w:cs="Arial"/>
          <w:i/>
          <w:iCs/>
          <w:sz w:val="21"/>
          <w:szCs w:val="21"/>
          <w:lang w:eastAsia="ja-JP"/>
        </w:rPr>
        <w:t>demonstravimus</w:t>
      </w:r>
      <w:proofErr w:type="spellEnd"/>
      <w:r w:rsidRPr="00BD02D2">
        <w:rPr>
          <w:rFonts w:eastAsia="Times New Roman" w:cs="Arial"/>
          <w:sz w:val="21"/>
          <w:szCs w:val="21"/>
          <w:lang w:eastAsia="ja-JP"/>
        </w:rPr>
        <w:t>” (just as we have already shown) (DBG, II.1). I argued that this is evidence that Caesar was writing out reports intended to be disseminated orally.</w:t>
      </w:r>
    </w:p>
    <w:p w14:paraId="5198E136" w14:textId="77777777" w:rsidR="00BD02D2" w:rsidRPr="0044467B" w:rsidRDefault="00BD02D2" w:rsidP="0044467B">
      <w:pPr>
        <w:widowControl/>
        <w:pBdr>
          <w:top w:val="none" w:sz="0" w:space="0" w:color="auto"/>
          <w:left w:val="none" w:sz="0" w:space="0" w:color="auto"/>
          <w:bottom w:val="none" w:sz="0" w:space="0" w:color="auto"/>
          <w:right w:val="none" w:sz="0" w:space="0" w:color="auto"/>
          <w:between w:val="none" w:sz="0" w:space="0" w:color="auto"/>
        </w:pBdr>
        <w:ind w:left="720" w:right="245"/>
        <w:jc w:val="both"/>
        <w:rPr>
          <w:rFonts w:eastAsia="Times New Roman" w:cs="Arial"/>
          <w:color w:val="auto"/>
          <w:sz w:val="18"/>
          <w:szCs w:val="18"/>
          <w:lang w:eastAsia="ja-JP"/>
        </w:rPr>
      </w:pPr>
    </w:p>
    <w:p w14:paraId="5E68B05C" w14:textId="34004143" w:rsidR="00BD02D2" w:rsidRPr="00556883" w:rsidRDefault="00BD02D2" w:rsidP="0044467B">
      <w:pPr>
        <w:widowControl/>
        <w:pBdr>
          <w:top w:val="none" w:sz="0" w:space="0" w:color="auto"/>
          <w:left w:val="none" w:sz="0" w:space="0" w:color="auto"/>
          <w:bottom w:val="none" w:sz="0" w:space="0" w:color="auto"/>
          <w:right w:val="none" w:sz="0" w:space="0" w:color="auto"/>
          <w:between w:val="none" w:sz="0" w:space="0" w:color="auto"/>
        </w:pBdr>
        <w:ind w:left="720" w:right="245"/>
        <w:jc w:val="both"/>
        <w:rPr>
          <w:rFonts w:eastAsia="Times New Roman" w:cs="Arial"/>
          <w:i/>
          <w:color w:val="auto"/>
          <w:lang w:eastAsia="ja-JP"/>
        </w:rPr>
      </w:pPr>
      <w:r w:rsidRPr="00556883">
        <w:rPr>
          <w:rFonts w:eastAsia="Times New Roman" w:cs="Arial"/>
          <w:b/>
          <w:bCs/>
          <w:i/>
          <w:lang w:eastAsia="ja-JP"/>
        </w:rPr>
        <w:t>How does it work?</w:t>
      </w:r>
    </w:p>
    <w:p w14:paraId="7142A8D6" w14:textId="218848DE" w:rsidR="00BD02D2" w:rsidRPr="00BD02D2" w:rsidRDefault="00BD02D2" w:rsidP="0044467B">
      <w:pPr>
        <w:widowControl/>
        <w:pBdr>
          <w:top w:val="none" w:sz="0" w:space="0" w:color="auto"/>
          <w:left w:val="none" w:sz="0" w:space="0" w:color="auto"/>
          <w:bottom w:val="none" w:sz="0" w:space="0" w:color="auto"/>
          <w:right w:val="none" w:sz="0" w:space="0" w:color="auto"/>
          <w:between w:val="none" w:sz="0" w:space="0" w:color="auto"/>
        </w:pBdr>
        <w:ind w:left="720" w:right="245"/>
        <w:jc w:val="both"/>
        <w:rPr>
          <w:rFonts w:eastAsia="Times New Roman" w:cs="Arial"/>
          <w:color w:val="auto"/>
          <w:sz w:val="21"/>
          <w:szCs w:val="21"/>
          <w:lang w:eastAsia="ja-JP"/>
        </w:rPr>
      </w:pPr>
      <w:r w:rsidRPr="00BD02D2">
        <w:rPr>
          <w:rFonts w:eastAsia="Times New Roman" w:cs="Arial"/>
          <w:sz w:val="21"/>
          <w:szCs w:val="21"/>
          <w:lang w:eastAsia="ja-JP"/>
        </w:rPr>
        <w:t xml:space="preserve">The program is actually pretty simple, and could be improved a lot if I had the time. It reads an input file, line-by-line, and using regular expressions (a language used for matching patterns in text), picks out all of the words with potential first person endings, it then passes them to a command line version of William Whitaker’s Words installed on my computer, and redirects that to a text file. The program then uses regular expressions to find every time Words finds a (potential) first person verb, and produces a file with a list of each of those words and the line that they appeared in. It isn’t perfect, because it’s finding all of the words that </w:t>
      </w:r>
      <w:r w:rsidRPr="00BD02D2">
        <w:rPr>
          <w:rFonts w:eastAsia="Times New Roman" w:cs="Arial"/>
          <w:i/>
          <w:iCs/>
          <w:sz w:val="21"/>
          <w:szCs w:val="21"/>
          <w:lang w:eastAsia="ja-JP"/>
        </w:rPr>
        <w:t>could</w:t>
      </w:r>
      <w:r w:rsidRPr="00BD02D2">
        <w:rPr>
          <w:rFonts w:eastAsia="Times New Roman" w:cs="Arial"/>
          <w:sz w:val="21"/>
          <w:szCs w:val="21"/>
          <w:lang w:eastAsia="ja-JP"/>
        </w:rPr>
        <w:t xml:space="preserve"> be first person verbs, not all of the ones that </w:t>
      </w:r>
      <w:r w:rsidRPr="00BD02D2">
        <w:rPr>
          <w:rFonts w:eastAsia="Times New Roman" w:cs="Arial"/>
          <w:i/>
          <w:iCs/>
          <w:sz w:val="21"/>
          <w:szCs w:val="21"/>
          <w:lang w:eastAsia="ja-JP"/>
        </w:rPr>
        <w:t>are</w:t>
      </w:r>
      <w:r w:rsidRPr="00BD02D2">
        <w:rPr>
          <w:rFonts w:eastAsia="Times New Roman" w:cs="Arial"/>
          <w:sz w:val="21"/>
          <w:szCs w:val="21"/>
          <w:lang w:eastAsia="ja-JP"/>
        </w:rPr>
        <w:t xml:space="preserve"> first person verbs (e.g., </w:t>
      </w:r>
      <w:proofErr w:type="spellStart"/>
      <w:r w:rsidRPr="00BD02D2">
        <w:rPr>
          <w:rFonts w:eastAsia="Times New Roman" w:cs="Arial"/>
          <w:i/>
          <w:iCs/>
          <w:sz w:val="21"/>
          <w:szCs w:val="21"/>
          <w:lang w:eastAsia="ja-JP"/>
        </w:rPr>
        <w:t>eam</w:t>
      </w:r>
      <w:proofErr w:type="spellEnd"/>
      <w:r w:rsidRPr="00BD02D2">
        <w:rPr>
          <w:rFonts w:eastAsia="Times New Roman" w:cs="Arial"/>
          <w:sz w:val="21"/>
          <w:szCs w:val="21"/>
          <w:lang w:eastAsia="ja-JP"/>
        </w:rPr>
        <w:t xml:space="preserve"> could be either the feminine accusative singular of </w:t>
      </w:r>
      <w:r w:rsidRPr="00BD02D2">
        <w:rPr>
          <w:rFonts w:eastAsia="Times New Roman" w:cs="Arial"/>
          <w:i/>
          <w:iCs/>
          <w:sz w:val="21"/>
          <w:szCs w:val="21"/>
          <w:lang w:eastAsia="ja-JP"/>
        </w:rPr>
        <w:t>is</w:t>
      </w:r>
      <w:r w:rsidRPr="00BD02D2">
        <w:rPr>
          <w:rFonts w:eastAsia="Times New Roman" w:cs="Arial"/>
          <w:sz w:val="21"/>
          <w:szCs w:val="21"/>
          <w:lang w:eastAsia="ja-JP"/>
        </w:rPr>
        <w:t xml:space="preserve">, or it could also be the first person singular, present active subjunctive of </w:t>
      </w:r>
      <w:proofErr w:type="spellStart"/>
      <w:r w:rsidRPr="00BD02D2">
        <w:rPr>
          <w:rFonts w:eastAsia="Times New Roman" w:cs="Arial"/>
          <w:i/>
          <w:iCs/>
          <w:sz w:val="21"/>
          <w:szCs w:val="21"/>
          <w:lang w:eastAsia="ja-JP"/>
        </w:rPr>
        <w:t>eo</w:t>
      </w:r>
      <w:proofErr w:type="spellEnd"/>
      <w:r w:rsidRPr="00BD02D2">
        <w:rPr>
          <w:rFonts w:eastAsia="Times New Roman" w:cs="Arial"/>
          <w:sz w:val="21"/>
          <w:szCs w:val="21"/>
          <w:lang w:eastAsia="ja-JP"/>
        </w:rPr>
        <w:t>). If you’ve ever wondered why Google Translate is so awful at Latin, this is just an example of why modeling language with computers is difficult. The computer would require the full context in which the word appears in order to predict its meaning. This program was designed simply to speed up word searches. An</w:t>
      </w:r>
      <w:r>
        <w:rPr>
          <w:rFonts w:eastAsia="Times New Roman" w:cs="Arial"/>
          <w:sz w:val="21"/>
          <w:szCs w:val="21"/>
          <w:lang w:eastAsia="ja-JP"/>
        </w:rPr>
        <w:t>d it</w:t>
      </w:r>
      <w:r w:rsidRPr="00BD02D2">
        <w:rPr>
          <w:rFonts w:eastAsia="Times New Roman" w:cs="Arial"/>
          <w:sz w:val="21"/>
          <w:szCs w:val="21"/>
          <w:lang w:eastAsia="ja-JP"/>
        </w:rPr>
        <w:t xml:space="preserve"> could conceivably be used for other word searches, simply by changing the regular expressions used for matching.</w:t>
      </w:r>
    </w:p>
    <w:p w14:paraId="29DCFC0C" w14:textId="77777777" w:rsidR="0044467B" w:rsidRDefault="0044467B" w:rsidP="0044467B">
      <w:pPr>
        <w:ind w:left="180" w:right="240"/>
        <w:rPr>
          <w:sz w:val="20"/>
          <w:szCs w:val="20"/>
        </w:rPr>
      </w:pPr>
      <w:r>
        <w:rPr>
          <w:rFonts w:ascii="Trajan Pro 3" w:eastAsia="Trajan Pro 3" w:hAnsi="Trajan Pro 3" w:cs="Trajan Pro 3"/>
          <w:noProof/>
          <w:sz w:val="90"/>
          <w:szCs w:val="90"/>
        </w:rPr>
        <w:drawing>
          <wp:inline distT="0" distB="0" distL="0" distR="0" wp14:anchorId="6D36CA30" wp14:editId="3209E964">
            <wp:extent cx="7315200" cy="779463"/>
            <wp:effectExtent l="0" t="0" r="0" b="0"/>
            <wp:docPr id="74" name="image2.png" descr="Screen%20Shot%202017-04-07%20at%2011.18.40%20PM.png"/>
            <wp:cNvGraphicFramePr/>
            <a:graphic xmlns:a="http://schemas.openxmlformats.org/drawingml/2006/main">
              <a:graphicData uri="http://schemas.openxmlformats.org/drawingml/2006/picture">
                <pic:pic xmlns:pic="http://schemas.openxmlformats.org/drawingml/2006/picture">
                  <pic:nvPicPr>
                    <pic:cNvPr id="0" name="image2.png" descr="Screen%20Shot%202017-04-07%20at%2011.18.40%20PM.png"/>
                    <pic:cNvPicPr preferRelativeResize="0"/>
                  </pic:nvPicPr>
                  <pic:blipFill>
                    <a:blip r:embed="rId10"/>
                    <a:srcRect/>
                    <a:stretch>
                      <a:fillRect/>
                    </a:stretch>
                  </pic:blipFill>
                  <pic:spPr>
                    <a:xfrm>
                      <a:off x="0" y="0"/>
                      <a:ext cx="7315200" cy="779463"/>
                    </a:xfrm>
                    <a:prstGeom prst="rect">
                      <a:avLst/>
                    </a:prstGeom>
                    <a:ln/>
                  </pic:spPr>
                </pic:pic>
              </a:graphicData>
            </a:graphic>
          </wp:inline>
        </w:drawing>
      </w:r>
    </w:p>
    <w:p w14:paraId="1DBE2191" w14:textId="77777777" w:rsidR="0044467B" w:rsidRDefault="0044467B" w:rsidP="0044467B">
      <w:pPr>
        <w:ind w:left="180" w:right="240"/>
        <w:rPr>
          <w:sz w:val="20"/>
          <w:szCs w:val="20"/>
        </w:rPr>
      </w:pPr>
    </w:p>
    <w:p w14:paraId="309C56E1" w14:textId="028FCF1D" w:rsidR="0044467B" w:rsidRPr="00C1223B" w:rsidRDefault="0044467B" w:rsidP="008B7AEB">
      <w:pPr>
        <w:pStyle w:val="Heading1"/>
        <w:tabs>
          <w:tab w:val="left" w:pos="10620"/>
        </w:tabs>
        <w:ind w:left="720" w:right="870"/>
        <w:jc w:val="center"/>
        <w:rPr>
          <w:rFonts w:ascii="Times New Roman" w:eastAsia="Times New Roman" w:hAnsi="Times New Roman" w:cs="Times New Roman"/>
          <w:sz w:val="48"/>
          <w:szCs w:val="48"/>
        </w:rPr>
      </w:pPr>
      <w:r w:rsidRPr="00C1223B">
        <w:rPr>
          <w:color w:val="231F20"/>
          <w:sz w:val="48"/>
          <w:szCs w:val="48"/>
        </w:rPr>
        <w:t>How to Respond When Karen at the Checkout Asks You What Purpose a Dead Language Serves in the Modern Worl</w:t>
      </w:r>
      <w:r>
        <w:rPr>
          <w:color w:val="231F20"/>
          <w:sz w:val="48"/>
          <w:szCs w:val="48"/>
        </w:rPr>
        <w:t>d… (Cont.)</w:t>
      </w:r>
    </w:p>
    <w:p w14:paraId="221A7CE9" w14:textId="77777777" w:rsidR="0044467B" w:rsidRDefault="0044467B" w:rsidP="0044467B">
      <w:pPr>
        <w:spacing w:before="7"/>
        <w:ind w:left="180" w:right="240"/>
        <w:rPr>
          <w:rFonts w:ascii="Book Antiqua" w:eastAsia="Book Antiqua" w:hAnsi="Book Antiqua" w:cs="Book Antiqua"/>
          <w:b/>
          <w:sz w:val="48"/>
          <w:szCs w:val="48"/>
        </w:rPr>
      </w:pPr>
    </w:p>
    <w:p w14:paraId="25541DC5" w14:textId="77777777" w:rsidR="00BD02D2" w:rsidRPr="00BD02D2" w:rsidRDefault="00BD02D2" w:rsidP="00BD02D2">
      <w:pPr>
        <w:widowControl/>
        <w:pBdr>
          <w:top w:val="none" w:sz="0" w:space="0" w:color="auto"/>
          <w:left w:val="none" w:sz="0" w:space="0" w:color="auto"/>
          <w:bottom w:val="none" w:sz="0" w:space="0" w:color="auto"/>
          <w:right w:val="none" w:sz="0" w:space="0" w:color="auto"/>
          <w:between w:val="none" w:sz="0" w:space="0" w:color="auto"/>
        </w:pBdr>
        <w:jc w:val="both"/>
        <w:rPr>
          <w:rFonts w:eastAsia="Times New Roman" w:cs="Arial"/>
          <w:color w:val="auto"/>
          <w:sz w:val="21"/>
          <w:szCs w:val="21"/>
          <w:lang w:eastAsia="ja-JP"/>
        </w:rPr>
      </w:pPr>
    </w:p>
    <w:p w14:paraId="499F6E0C" w14:textId="161E7F61" w:rsidR="00BD02D2" w:rsidRPr="00556883" w:rsidRDefault="00BD02D2" w:rsidP="00556883">
      <w:pPr>
        <w:widowControl/>
        <w:pBdr>
          <w:top w:val="none" w:sz="0" w:space="0" w:color="auto"/>
          <w:left w:val="none" w:sz="0" w:space="0" w:color="auto"/>
          <w:bottom w:val="none" w:sz="0" w:space="0" w:color="auto"/>
          <w:right w:val="none" w:sz="0" w:space="0" w:color="auto"/>
          <w:between w:val="none" w:sz="0" w:space="0" w:color="auto"/>
        </w:pBdr>
        <w:ind w:left="720" w:right="245"/>
        <w:jc w:val="both"/>
        <w:rPr>
          <w:rFonts w:eastAsia="Times New Roman" w:cs="Arial"/>
          <w:i/>
          <w:color w:val="auto"/>
          <w:szCs w:val="21"/>
          <w:lang w:eastAsia="ja-JP"/>
        </w:rPr>
      </w:pPr>
      <w:r w:rsidRPr="00556883">
        <w:rPr>
          <w:rFonts w:eastAsia="Times New Roman" w:cs="Arial"/>
          <w:b/>
          <w:bCs/>
          <w:i/>
          <w:szCs w:val="21"/>
          <w:lang w:eastAsia="ja-JP"/>
        </w:rPr>
        <w:t>What's your next project?</w:t>
      </w:r>
    </w:p>
    <w:p w14:paraId="044D9B74" w14:textId="77777777" w:rsidR="00BD02D2" w:rsidRPr="00BD02D2" w:rsidRDefault="00BD02D2" w:rsidP="00556883">
      <w:pPr>
        <w:widowControl/>
        <w:pBdr>
          <w:top w:val="none" w:sz="0" w:space="0" w:color="auto"/>
          <w:left w:val="none" w:sz="0" w:space="0" w:color="auto"/>
          <w:bottom w:val="none" w:sz="0" w:space="0" w:color="auto"/>
          <w:right w:val="none" w:sz="0" w:space="0" w:color="auto"/>
          <w:between w:val="none" w:sz="0" w:space="0" w:color="auto"/>
        </w:pBdr>
        <w:ind w:left="720" w:right="245"/>
        <w:jc w:val="both"/>
        <w:rPr>
          <w:rFonts w:eastAsia="Times New Roman" w:cs="Arial"/>
          <w:color w:val="auto"/>
          <w:sz w:val="21"/>
          <w:szCs w:val="21"/>
          <w:lang w:eastAsia="ja-JP"/>
        </w:rPr>
      </w:pPr>
      <w:r w:rsidRPr="00BD02D2">
        <w:rPr>
          <w:rFonts w:eastAsia="Times New Roman" w:cs="Arial"/>
          <w:sz w:val="21"/>
          <w:szCs w:val="21"/>
          <w:lang w:eastAsia="ja-JP"/>
        </w:rPr>
        <w:t>There is a type of program called an artificial neural network, which is modeled after the human brain, and is one of the most promising areas of study in machine learning and artificial intelligence, and provides a possible answer for the problem mentioned above.</w:t>
      </w:r>
    </w:p>
    <w:p w14:paraId="3051637E" w14:textId="77777777" w:rsidR="00BD02D2" w:rsidRPr="00BD02D2" w:rsidRDefault="00BD02D2" w:rsidP="00556883">
      <w:pPr>
        <w:widowControl/>
        <w:pBdr>
          <w:top w:val="none" w:sz="0" w:space="0" w:color="auto"/>
          <w:left w:val="none" w:sz="0" w:space="0" w:color="auto"/>
          <w:bottom w:val="none" w:sz="0" w:space="0" w:color="auto"/>
          <w:right w:val="none" w:sz="0" w:space="0" w:color="auto"/>
          <w:between w:val="none" w:sz="0" w:space="0" w:color="auto"/>
        </w:pBdr>
        <w:ind w:left="720" w:right="245"/>
        <w:jc w:val="both"/>
        <w:rPr>
          <w:rFonts w:eastAsia="Times New Roman" w:cs="Arial"/>
          <w:color w:val="auto"/>
          <w:sz w:val="21"/>
          <w:szCs w:val="21"/>
          <w:lang w:eastAsia="ja-JP"/>
        </w:rPr>
      </w:pPr>
    </w:p>
    <w:p w14:paraId="3D62B503" w14:textId="77777777" w:rsidR="00BD02D2" w:rsidRPr="00BD02D2" w:rsidRDefault="00BD02D2" w:rsidP="00556883">
      <w:pPr>
        <w:widowControl/>
        <w:pBdr>
          <w:top w:val="none" w:sz="0" w:space="0" w:color="auto"/>
          <w:left w:val="none" w:sz="0" w:space="0" w:color="auto"/>
          <w:bottom w:val="none" w:sz="0" w:space="0" w:color="auto"/>
          <w:right w:val="none" w:sz="0" w:space="0" w:color="auto"/>
          <w:between w:val="none" w:sz="0" w:space="0" w:color="auto"/>
        </w:pBdr>
        <w:ind w:left="720" w:right="245"/>
        <w:jc w:val="both"/>
        <w:rPr>
          <w:rFonts w:eastAsia="Times New Roman" w:cs="Arial"/>
          <w:color w:val="auto"/>
          <w:sz w:val="21"/>
          <w:szCs w:val="21"/>
          <w:lang w:eastAsia="ja-JP"/>
        </w:rPr>
      </w:pPr>
      <w:r w:rsidRPr="00BD02D2">
        <w:rPr>
          <w:rFonts w:eastAsia="Times New Roman" w:cs="Arial"/>
          <w:sz w:val="21"/>
          <w:szCs w:val="21"/>
          <w:lang w:eastAsia="ja-JP"/>
        </w:rPr>
        <w:t>The human brain is formed from a web of interconnected neurons, which fire only if they get a strong enough signal from a connected one. We can model this same sort of process on a computer by making a chain of tensors filled with random weights, and multiplying an input tensor (a numerical representation of a picture, a collision of elementary particles, or even a string of text) with the first tensor in the network. We then multiply the output of that operation with the next layer, until we get an output (normally a probability of whatever we are looking for). This is how google image search finds school buses when you search for them.</w:t>
      </w:r>
    </w:p>
    <w:p w14:paraId="0EC6FE92" w14:textId="77777777" w:rsidR="00BD02D2" w:rsidRPr="00BD02D2" w:rsidRDefault="00BD02D2" w:rsidP="00556883">
      <w:pPr>
        <w:widowControl/>
        <w:pBdr>
          <w:top w:val="none" w:sz="0" w:space="0" w:color="auto"/>
          <w:left w:val="none" w:sz="0" w:space="0" w:color="auto"/>
          <w:bottom w:val="none" w:sz="0" w:space="0" w:color="auto"/>
          <w:right w:val="none" w:sz="0" w:space="0" w:color="auto"/>
          <w:between w:val="none" w:sz="0" w:space="0" w:color="auto"/>
        </w:pBdr>
        <w:ind w:left="720" w:right="245"/>
        <w:jc w:val="both"/>
        <w:rPr>
          <w:rFonts w:eastAsia="Times New Roman" w:cs="Arial"/>
          <w:color w:val="auto"/>
          <w:sz w:val="21"/>
          <w:szCs w:val="21"/>
          <w:lang w:eastAsia="ja-JP"/>
        </w:rPr>
      </w:pPr>
    </w:p>
    <w:p w14:paraId="0320EFA6" w14:textId="77777777" w:rsidR="00BD02D2" w:rsidRPr="00BD02D2" w:rsidRDefault="00BD02D2" w:rsidP="00556883">
      <w:pPr>
        <w:widowControl/>
        <w:pBdr>
          <w:top w:val="none" w:sz="0" w:space="0" w:color="auto"/>
          <w:left w:val="none" w:sz="0" w:space="0" w:color="auto"/>
          <w:bottom w:val="none" w:sz="0" w:space="0" w:color="auto"/>
          <w:right w:val="none" w:sz="0" w:space="0" w:color="auto"/>
          <w:between w:val="none" w:sz="0" w:space="0" w:color="auto"/>
        </w:pBdr>
        <w:ind w:left="720" w:right="245"/>
        <w:jc w:val="both"/>
        <w:rPr>
          <w:rFonts w:eastAsia="Times New Roman" w:cs="Arial"/>
          <w:color w:val="auto"/>
          <w:sz w:val="21"/>
          <w:szCs w:val="21"/>
          <w:lang w:eastAsia="ja-JP"/>
        </w:rPr>
      </w:pPr>
      <w:r w:rsidRPr="00BD02D2">
        <w:rPr>
          <w:rFonts w:eastAsia="Times New Roman" w:cs="Arial"/>
          <w:sz w:val="21"/>
          <w:szCs w:val="21"/>
          <w:lang w:eastAsia="ja-JP"/>
        </w:rPr>
        <w:t>If you feed the output of this network into it again with new input, it develops a sort of short-term memory. We can then use this to predict the next word or character in a string of text. It may not work, because we have so little text to work with (~7600 characters total), but a professor of mine and I are in the very early stages of a project using this technology to find phonetic patterns in Linear A.</w:t>
      </w:r>
    </w:p>
    <w:p w14:paraId="21966728" w14:textId="77777777" w:rsidR="00BD02D2" w:rsidRPr="00556883" w:rsidRDefault="00BD02D2" w:rsidP="00556883">
      <w:pPr>
        <w:widowControl/>
        <w:pBdr>
          <w:top w:val="none" w:sz="0" w:space="0" w:color="auto"/>
          <w:left w:val="none" w:sz="0" w:space="0" w:color="auto"/>
          <w:bottom w:val="none" w:sz="0" w:space="0" w:color="auto"/>
          <w:right w:val="none" w:sz="0" w:space="0" w:color="auto"/>
          <w:between w:val="none" w:sz="0" w:space="0" w:color="auto"/>
        </w:pBdr>
        <w:ind w:left="720" w:right="245"/>
        <w:jc w:val="both"/>
        <w:rPr>
          <w:rFonts w:eastAsia="Times New Roman" w:cs="Arial"/>
          <w:i/>
          <w:color w:val="auto"/>
          <w:szCs w:val="21"/>
          <w:lang w:eastAsia="ja-JP"/>
        </w:rPr>
      </w:pPr>
    </w:p>
    <w:p w14:paraId="7D65105C" w14:textId="49350E6C" w:rsidR="00BD02D2" w:rsidRPr="00556883" w:rsidRDefault="00BD02D2" w:rsidP="00556883">
      <w:pPr>
        <w:widowControl/>
        <w:pBdr>
          <w:top w:val="none" w:sz="0" w:space="0" w:color="auto"/>
          <w:left w:val="none" w:sz="0" w:space="0" w:color="auto"/>
          <w:bottom w:val="none" w:sz="0" w:space="0" w:color="auto"/>
          <w:right w:val="none" w:sz="0" w:space="0" w:color="auto"/>
          <w:between w:val="none" w:sz="0" w:space="0" w:color="auto"/>
        </w:pBdr>
        <w:ind w:left="720" w:right="245"/>
        <w:jc w:val="both"/>
        <w:rPr>
          <w:rFonts w:eastAsia="Times New Roman" w:cs="Arial"/>
          <w:i/>
          <w:color w:val="auto"/>
          <w:szCs w:val="21"/>
          <w:lang w:eastAsia="ja-JP"/>
        </w:rPr>
      </w:pPr>
      <w:r w:rsidRPr="00556883">
        <w:rPr>
          <w:rFonts w:eastAsia="Times New Roman" w:cs="Arial"/>
          <w:b/>
          <w:bCs/>
          <w:i/>
          <w:szCs w:val="21"/>
          <w:lang w:eastAsia="ja-JP"/>
        </w:rPr>
        <w:t>Do you have any suggestions for how others might integrate other areas of study into the Classics or vice versa?</w:t>
      </w:r>
    </w:p>
    <w:p w14:paraId="293186D2" w14:textId="77777777" w:rsidR="00BD02D2" w:rsidRPr="00BD02D2" w:rsidRDefault="00BD02D2" w:rsidP="00556883">
      <w:pPr>
        <w:widowControl/>
        <w:pBdr>
          <w:top w:val="none" w:sz="0" w:space="0" w:color="auto"/>
          <w:left w:val="none" w:sz="0" w:space="0" w:color="auto"/>
          <w:bottom w:val="none" w:sz="0" w:space="0" w:color="auto"/>
          <w:right w:val="none" w:sz="0" w:space="0" w:color="auto"/>
          <w:between w:val="none" w:sz="0" w:space="0" w:color="auto"/>
        </w:pBdr>
        <w:ind w:left="720" w:right="245"/>
        <w:jc w:val="both"/>
        <w:rPr>
          <w:rFonts w:eastAsia="Times New Roman" w:cs="Arial"/>
          <w:color w:val="auto"/>
          <w:sz w:val="21"/>
          <w:szCs w:val="21"/>
          <w:lang w:eastAsia="ja-JP"/>
        </w:rPr>
      </w:pPr>
      <w:r w:rsidRPr="00BD02D2">
        <w:rPr>
          <w:rFonts w:eastAsia="Times New Roman" w:cs="Arial"/>
          <w:sz w:val="21"/>
          <w:szCs w:val="21"/>
          <w:lang w:eastAsia="ja-JP"/>
        </w:rPr>
        <w:t>Follow your interests. I got the idea for using a neural network on Linear A while thinking about a problem that came up in my physics research. I thought of the Caesar project because I didn’t want to go through the text word-by-word, and I enjoy programming and welcomed the challenge. Give things a try, and the worst case scenario is that it doesn’t work. People seem to forget far too frequently that the fact that something doesn’t work is still usable data.</w:t>
      </w:r>
    </w:p>
    <w:p w14:paraId="19EAAE5A" w14:textId="77777777" w:rsidR="00BD02D2" w:rsidRDefault="00BD02D2" w:rsidP="0088057D">
      <w:pPr>
        <w:widowControl/>
        <w:tabs>
          <w:tab w:val="left" w:pos="10620"/>
        </w:tabs>
        <w:ind w:left="900" w:right="870" w:firstLine="720"/>
      </w:pPr>
    </w:p>
    <w:p w14:paraId="3D366588" w14:textId="77777777" w:rsidR="00556883" w:rsidRDefault="00556883" w:rsidP="0088057D">
      <w:pPr>
        <w:widowControl/>
        <w:tabs>
          <w:tab w:val="left" w:pos="10620"/>
        </w:tabs>
        <w:ind w:left="900" w:right="870"/>
      </w:pPr>
    </w:p>
    <w:p w14:paraId="46A2E93B" w14:textId="77777777" w:rsidR="00556883" w:rsidRDefault="00556883" w:rsidP="0088057D">
      <w:pPr>
        <w:widowControl/>
        <w:tabs>
          <w:tab w:val="left" w:pos="10620"/>
        </w:tabs>
        <w:ind w:left="900" w:right="870"/>
      </w:pPr>
    </w:p>
    <w:p w14:paraId="73574670" w14:textId="77777777" w:rsidR="00556883" w:rsidRDefault="00556883" w:rsidP="0088057D">
      <w:pPr>
        <w:widowControl/>
        <w:tabs>
          <w:tab w:val="left" w:pos="10620"/>
        </w:tabs>
        <w:ind w:left="900" w:right="870"/>
      </w:pPr>
    </w:p>
    <w:p w14:paraId="609F0B2A" w14:textId="77777777" w:rsidR="00556883" w:rsidRDefault="00556883" w:rsidP="0088057D">
      <w:pPr>
        <w:widowControl/>
        <w:tabs>
          <w:tab w:val="left" w:pos="10620"/>
        </w:tabs>
        <w:ind w:left="900" w:right="870"/>
      </w:pPr>
    </w:p>
    <w:p w14:paraId="16121E2A" w14:textId="77777777" w:rsidR="00556883" w:rsidRDefault="00556883" w:rsidP="0088057D">
      <w:pPr>
        <w:widowControl/>
        <w:tabs>
          <w:tab w:val="left" w:pos="10620"/>
        </w:tabs>
        <w:ind w:left="900" w:right="870"/>
      </w:pPr>
    </w:p>
    <w:p w14:paraId="30D753B4" w14:textId="77777777" w:rsidR="00556883" w:rsidRDefault="00556883" w:rsidP="0088057D">
      <w:pPr>
        <w:widowControl/>
        <w:tabs>
          <w:tab w:val="left" w:pos="10620"/>
        </w:tabs>
        <w:ind w:left="900" w:right="870"/>
      </w:pPr>
    </w:p>
    <w:p w14:paraId="22C1505D" w14:textId="77777777" w:rsidR="00556883" w:rsidRDefault="00556883" w:rsidP="00556883">
      <w:pPr>
        <w:widowControl/>
        <w:tabs>
          <w:tab w:val="left" w:pos="10620"/>
        </w:tabs>
        <w:ind w:right="870"/>
      </w:pPr>
    </w:p>
    <w:p w14:paraId="5FB52E7A" w14:textId="77777777" w:rsidR="00556883" w:rsidRDefault="00556883" w:rsidP="0088057D">
      <w:pPr>
        <w:widowControl/>
        <w:tabs>
          <w:tab w:val="left" w:pos="10620"/>
        </w:tabs>
        <w:ind w:left="900" w:right="870"/>
      </w:pPr>
    </w:p>
    <w:p w14:paraId="3144EBAF" w14:textId="77777777" w:rsidR="00556883" w:rsidRDefault="00556883" w:rsidP="008B7AEB">
      <w:pPr>
        <w:widowControl/>
        <w:tabs>
          <w:tab w:val="left" w:pos="10620"/>
        </w:tabs>
        <w:ind w:right="870"/>
      </w:pPr>
    </w:p>
    <w:p w14:paraId="55A8799B" w14:textId="77777777" w:rsidR="00556883" w:rsidRDefault="00556883" w:rsidP="0088057D">
      <w:pPr>
        <w:widowControl/>
        <w:tabs>
          <w:tab w:val="left" w:pos="10620"/>
        </w:tabs>
        <w:ind w:left="900" w:right="870"/>
      </w:pPr>
    </w:p>
    <w:p w14:paraId="71AEC89B" w14:textId="77777777" w:rsidR="00556883" w:rsidRDefault="00556883" w:rsidP="0088057D">
      <w:pPr>
        <w:widowControl/>
        <w:tabs>
          <w:tab w:val="left" w:pos="10620"/>
        </w:tabs>
        <w:ind w:left="900" w:right="870"/>
      </w:pPr>
    </w:p>
    <w:p w14:paraId="62C44757" w14:textId="429538BF" w:rsidR="0088057D" w:rsidRDefault="0088057D" w:rsidP="0088057D">
      <w:pPr>
        <w:widowControl/>
        <w:tabs>
          <w:tab w:val="left" w:pos="10620"/>
        </w:tabs>
        <w:ind w:left="900" w:right="870"/>
      </w:pPr>
      <w:r>
        <w:tab/>
      </w:r>
    </w:p>
    <w:p w14:paraId="453ACC4A" w14:textId="57FF39A0" w:rsidR="00556883" w:rsidRPr="00556883" w:rsidRDefault="00556883" w:rsidP="00556883">
      <w:pPr>
        <w:widowControl/>
        <w:jc w:val="center"/>
        <w:rPr>
          <w:i/>
          <w:sz w:val="18"/>
          <w:szCs w:val="18"/>
        </w:rPr>
      </w:pPr>
      <w:r w:rsidRPr="00556883">
        <w:rPr>
          <w:i/>
          <w:sz w:val="18"/>
          <w:szCs w:val="18"/>
        </w:rPr>
        <w:t>Take that, Karen.</w:t>
      </w:r>
    </w:p>
    <w:p w14:paraId="6488E192" w14:textId="77777777" w:rsidR="0088057D" w:rsidRDefault="0088057D" w:rsidP="0088057D">
      <w:pPr>
        <w:ind w:left="180" w:right="240"/>
        <w:rPr>
          <w:sz w:val="20"/>
          <w:szCs w:val="20"/>
        </w:rPr>
      </w:pPr>
      <w:r>
        <w:rPr>
          <w:rFonts w:ascii="Trajan Pro 3" w:eastAsia="Trajan Pro 3" w:hAnsi="Trajan Pro 3" w:cs="Trajan Pro 3"/>
          <w:noProof/>
          <w:sz w:val="90"/>
          <w:szCs w:val="90"/>
        </w:rPr>
        <w:lastRenderedPageBreak/>
        <w:drawing>
          <wp:inline distT="0" distB="0" distL="0" distR="0" wp14:anchorId="39FAA0D2" wp14:editId="414B600B">
            <wp:extent cx="7315200" cy="779463"/>
            <wp:effectExtent l="0" t="0" r="0" b="0"/>
            <wp:docPr id="67" name="image2.png" descr="Screen%20Shot%202017-04-07%20at%2011.18.40%20PM.png"/>
            <wp:cNvGraphicFramePr/>
            <a:graphic xmlns:a="http://schemas.openxmlformats.org/drawingml/2006/main">
              <a:graphicData uri="http://schemas.openxmlformats.org/drawingml/2006/picture">
                <pic:pic xmlns:pic="http://schemas.openxmlformats.org/drawingml/2006/picture">
                  <pic:nvPicPr>
                    <pic:cNvPr id="0" name="image2.png" descr="Screen%20Shot%202017-04-07%20at%2011.18.40%20PM.png"/>
                    <pic:cNvPicPr preferRelativeResize="0"/>
                  </pic:nvPicPr>
                  <pic:blipFill>
                    <a:blip r:embed="rId10"/>
                    <a:srcRect/>
                    <a:stretch>
                      <a:fillRect/>
                    </a:stretch>
                  </pic:blipFill>
                  <pic:spPr>
                    <a:xfrm>
                      <a:off x="0" y="0"/>
                      <a:ext cx="7315200" cy="779463"/>
                    </a:xfrm>
                    <a:prstGeom prst="rect">
                      <a:avLst/>
                    </a:prstGeom>
                    <a:ln/>
                  </pic:spPr>
                </pic:pic>
              </a:graphicData>
            </a:graphic>
          </wp:inline>
        </w:drawing>
      </w:r>
    </w:p>
    <w:p w14:paraId="72427CBF" w14:textId="77777777" w:rsidR="0088057D" w:rsidRDefault="0088057D" w:rsidP="0088057D">
      <w:pPr>
        <w:ind w:left="180" w:right="240"/>
        <w:rPr>
          <w:sz w:val="20"/>
          <w:szCs w:val="20"/>
        </w:rPr>
      </w:pPr>
    </w:p>
    <w:p w14:paraId="7445AC80" w14:textId="77777777" w:rsidR="0088057D" w:rsidRDefault="0088057D" w:rsidP="007D1885">
      <w:pPr>
        <w:spacing w:before="7"/>
        <w:ind w:right="240"/>
        <w:rPr>
          <w:rFonts w:ascii="Book Antiqua" w:eastAsia="Book Antiqua" w:hAnsi="Book Antiqua" w:cs="Book Antiqua"/>
          <w:b/>
          <w:sz w:val="48"/>
          <w:szCs w:val="48"/>
        </w:rPr>
        <w:sectPr w:rsidR="0088057D">
          <w:type w:val="continuous"/>
          <w:pgSz w:w="12060" w:h="15660"/>
          <w:pgMar w:top="100" w:right="240" w:bottom="280" w:left="240" w:header="0" w:footer="720" w:gutter="0"/>
          <w:cols w:space="720"/>
        </w:sectPr>
      </w:pPr>
    </w:p>
    <w:p w14:paraId="2FF7981F" w14:textId="35C0BDDC" w:rsidR="0088057D" w:rsidRDefault="0005274E" w:rsidP="0088057D">
      <w:pPr>
        <w:spacing w:before="7"/>
        <w:ind w:left="180" w:right="240"/>
        <w:jc w:val="center"/>
        <w:rPr>
          <w:rFonts w:ascii="Book Antiqua" w:eastAsia="Book Antiqua" w:hAnsi="Book Antiqua" w:cs="Book Antiqua"/>
          <w:b/>
          <w:sz w:val="48"/>
          <w:szCs w:val="48"/>
        </w:rPr>
      </w:pPr>
      <w:r>
        <w:rPr>
          <w:rFonts w:ascii="Book Antiqua" w:eastAsia="Book Antiqua" w:hAnsi="Book Antiqua" w:cs="Book Antiqua"/>
          <w:b/>
          <w:sz w:val="48"/>
          <w:szCs w:val="48"/>
        </w:rPr>
        <w:t xml:space="preserve">DIARIES OF A JCLER: THE PLAGUE </w:t>
      </w:r>
    </w:p>
    <w:p w14:paraId="62C8C0AD" w14:textId="77777777" w:rsidR="0005274E" w:rsidRPr="0005274E" w:rsidRDefault="0005274E" w:rsidP="0005274E">
      <w:pPr>
        <w:widowControl/>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auto"/>
          <w:sz w:val="24"/>
          <w:szCs w:val="24"/>
          <w:lang w:eastAsia="ja-JP"/>
        </w:rPr>
      </w:pPr>
      <w:r w:rsidRPr="0005274E">
        <w:rPr>
          <w:rFonts w:ascii="Times New Roman" w:eastAsia="Times New Roman" w:hAnsi="Times New Roman" w:cs="Times New Roman"/>
          <w:i/>
          <w:iCs/>
          <w:sz w:val="24"/>
          <w:szCs w:val="24"/>
          <w:lang w:eastAsia="ja-JP"/>
        </w:rPr>
        <w:t>The following writings were recovered by the SCL in the ruins of the 2014 convention.</w:t>
      </w:r>
    </w:p>
    <w:p w14:paraId="4A9496CC" w14:textId="77777777" w:rsidR="0005274E" w:rsidRPr="0005274E" w:rsidRDefault="0005274E" w:rsidP="0005274E">
      <w:pPr>
        <w:widowControl/>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auto"/>
          <w:sz w:val="24"/>
          <w:szCs w:val="24"/>
          <w:lang w:eastAsia="ja-JP"/>
        </w:rPr>
      </w:pPr>
    </w:p>
    <w:p w14:paraId="4169E3CE" w14:textId="77777777" w:rsidR="0005274E" w:rsidRPr="0005274E" w:rsidRDefault="0005274E" w:rsidP="0005274E">
      <w:pPr>
        <w:widowControl/>
        <w:pBdr>
          <w:top w:val="none" w:sz="0" w:space="0" w:color="auto"/>
          <w:left w:val="none" w:sz="0" w:space="0" w:color="auto"/>
          <w:bottom w:val="none" w:sz="0" w:space="0" w:color="auto"/>
          <w:right w:val="none" w:sz="0" w:space="0" w:color="auto"/>
          <w:between w:val="none" w:sz="0" w:space="0" w:color="auto"/>
        </w:pBdr>
        <w:spacing w:before="100"/>
        <w:ind w:left="720" w:right="720" w:firstLine="720"/>
        <w:jc w:val="both"/>
        <w:rPr>
          <w:rFonts w:eastAsia="Times New Roman" w:cs="Times New Roman"/>
          <w:color w:val="auto"/>
          <w:szCs w:val="24"/>
          <w:lang w:eastAsia="ja-JP"/>
        </w:rPr>
      </w:pPr>
      <w:r w:rsidRPr="0005274E">
        <w:rPr>
          <w:rFonts w:eastAsia="Times New Roman" w:cs="Times New Roman"/>
          <w:szCs w:val="24"/>
          <w:lang w:eastAsia="ja-JP"/>
        </w:rPr>
        <w:t>It was my first convention, and it was the first testing session. I was anxious and excited. I grabbed my tests and took a seat happily on the floor. And that is when it all started…</w:t>
      </w:r>
    </w:p>
    <w:p w14:paraId="16552B8F" w14:textId="77777777" w:rsidR="0005274E" w:rsidRPr="0005274E" w:rsidRDefault="0005274E" w:rsidP="0005274E">
      <w:pPr>
        <w:widowControl/>
        <w:pBdr>
          <w:top w:val="none" w:sz="0" w:space="0" w:color="auto"/>
          <w:left w:val="none" w:sz="0" w:space="0" w:color="auto"/>
          <w:bottom w:val="none" w:sz="0" w:space="0" w:color="auto"/>
          <w:right w:val="none" w:sz="0" w:space="0" w:color="auto"/>
          <w:between w:val="none" w:sz="0" w:space="0" w:color="auto"/>
        </w:pBdr>
        <w:spacing w:before="100"/>
        <w:ind w:left="720" w:right="720" w:firstLine="720"/>
        <w:jc w:val="both"/>
        <w:rPr>
          <w:rFonts w:eastAsia="Times New Roman" w:cs="Times New Roman"/>
          <w:color w:val="auto"/>
          <w:szCs w:val="24"/>
          <w:lang w:eastAsia="ja-JP"/>
        </w:rPr>
      </w:pPr>
      <w:r w:rsidRPr="0005274E">
        <w:rPr>
          <w:rFonts w:eastAsia="Times New Roman" w:cs="Times New Roman"/>
          <w:szCs w:val="24"/>
          <w:lang w:eastAsia="ja-JP"/>
        </w:rPr>
        <w:t xml:space="preserve">However, before I begin to deliver this tale, which is so horrific and vile (and, therefore, not for the faint of heart), I’d like to reflect upon the reasons why we partake in such masochism as taking tests for </w:t>
      </w:r>
      <w:r w:rsidRPr="0005274E">
        <w:rPr>
          <w:rFonts w:eastAsia="Times New Roman" w:cs="Times New Roman"/>
          <w:i/>
          <w:iCs/>
          <w:szCs w:val="24"/>
          <w:lang w:eastAsia="ja-JP"/>
        </w:rPr>
        <w:t>fun</w:t>
      </w:r>
      <w:r w:rsidRPr="0005274E">
        <w:rPr>
          <w:rFonts w:eastAsia="Times New Roman" w:cs="Times New Roman"/>
          <w:szCs w:val="24"/>
          <w:lang w:eastAsia="ja-JP"/>
        </w:rPr>
        <w:t>. There are no reasons.</w:t>
      </w:r>
    </w:p>
    <w:p w14:paraId="5C74B8A2" w14:textId="77777777" w:rsidR="0005274E" w:rsidRPr="0005274E" w:rsidRDefault="0005274E" w:rsidP="0005274E">
      <w:pPr>
        <w:widowControl/>
        <w:pBdr>
          <w:top w:val="none" w:sz="0" w:space="0" w:color="auto"/>
          <w:left w:val="none" w:sz="0" w:space="0" w:color="auto"/>
          <w:bottom w:val="none" w:sz="0" w:space="0" w:color="auto"/>
          <w:right w:val="none" w:sz="0" w:space="0" w:color="auto"/>
          <w:between w:val="none" w:sz="0" w:space="0" w:color="auto"/>
        </w:pBdr>
        <w:spacing w:before="100"/>
        <w:ind w:left="720" w:right="720" w:firstLine="720"/>
        <w:jc w:val="both"/>
        <w:rPr>
          <w:rFonts w:eastAsia="Times New Roman" w:cs="Times New Roman"/>
          <w:color w:val="auto"/>
          <w:szCs w:val="24"/>
          <w:lang w:eastAsia="ja-JP"/>
        </w:rPr>
      </w:pPr>
      <w:r w:rsidRPr="0005274E">
        <w:rPr>
          <w:rFonts w:eastAsia="Times New Roman" w:cs="Times New Roman"/>
          <w:szCs w:val="24"/>
          <w:lang w:eastAsia="ja-JP"/>
        </w:rPr>
        <w:t xml:space="preserve">Now, with that business brushed aside haphazardly, we may precede to that fateful day: the day </w:t>
      </w:r>
      <w:r w:rsidRPr="0005274E">
        <w:rPr>
          <w:rFonts w:eastAsia="Times New Roman" w:cs="Times New Roman"/>
          <w:i/>
          <w:iCs/>
          <w:szCs w:val="24"/>
          <w:lang w:eastAsia="ja-JP"/>
        </w:rPr>
        <w:t xml:space="preserve">the plague </w:t>
      </w:r>
      <w:r w:rsidRPr="0005274E">
        <w:rPr>
          <w:rFonts w:eastAsia="Times New Roman" w:cs="Times New Roman"/>
          <w:szCs w:val="24"/>
          <w:lang w:eastAsia="ja-JP"/>
        </w:rPr>
        <w:t xml:space="preserve">began. </w:t>
      </w:r>
    </w:p>
    <w:p w14:paraId="04DBF4B9" w14:textId="5C2282BE" w:rsidR="0005274E" w:rsidRPr="0005274E" w:rsidRDefault="0005274E" w:rsidP="0005274E">
      <w:pPr>
        <w:widowControl/>
        <w:pBdr>
          <w:top w:val="none" w:sz="0" w:space="0" w:color="auto"/>
          <w:left w:val="none" w:sz="0" w:space="0" w:color="auto"/>
          <w:bottom w:val="none" w:sz="0" w:space="0" w:color="auto"/>
          <w:right w:val="none" w:sz="0" w:space="0" w:color="auto"/>
          <w:between w:val="none" w:sz="0" w:space="0" w:color="auto"/>
        </w:pBdr>
        <w:spacing w:before="100"/>
        <w:ind w:left="720" w:right="720" w:firstLine="720"/>
        <w:jc w:val="both"/>
        <w:rPr>
          <w:rFonts w:eastAsia="Times New Roman" w:cs="Times New Roman"/>
          <w:color w:val="auto"/>
          <w:szCs w:val="24"/>
          <w:lang w:eastAsia="ja-JP"/>
        </w:rPr>
      </w:pPr>
      <w:r w:rsidRPr="0005274E">
        <w:rPr>
          <w:rFonts w:eastAsia="Times New Roman" w:cs="Times New Roman"/>
          <w:szCs w:val="24"/>
          <w:lang w:eastAsia="ja-JP"/>
        </w:rPr>
        <w:t>I had already collected my tests, and I was eagerly awaiting the start of the session with pencil in hand. I was going to place; I felt it in my bones. But when the SCL President walked up to the microphone and commenced the testing session, a</w:t>
      </w:r>
      <w:r>
        <w:rPr>
          <w:rFonts w:eastAsia="Times New Roman" w:cs="Times New Roman"/>
          <w:szCs w:val="24"/>
          <w:lang w:eastAsia="ja-JP"/>
        </w:rPr>
        <w:t>s</w:t>
      </w:r>
      <w:r w:rsidRPr="0005274E">
        <w:rPr>
          <w:rFonts w:eastAsia="Times New Roman" w:cs="Times New Roman"/>
          <w:szCs w:val="24"/>
          <w:lang w:eastAsia="ja-JP"/>
        </w:rPr>
        <w:t xml:space="preserve"> ominous silences scuttled about. Something was coming; I felt it in my bones. Or was that the fact that I was going to place?</w:t>
      </w:r>
    </w:p>
    <w:p w14:paraId="054816D5" w14:textId="77777777" w:rsidR="0005274E" w:rsidRPr="0005274E" w:rsidRDefault="0005274E" w:rsidP="0005274E">
      <w:pPr>
        <w:widowControl/>
        <w:pBdr>
          <w:top w:val="none" w:sz="0" w:space="0" w:color="auto"/>
          <w:left w:val="none" w:sz="0" w:space="0" w:color="auto"/>
          <w:bottom w:val="none" w:sz="0" w:space="0" w:color="auto"/>
          <w:right w:val="none" w:sz="0" w:space="0" w:color="auto"/>
          <w:between w:val="none" w:sz="0" w:space="0" w:color="auto"/>
        </w:pBdr>
        <w:spacing w:before="100"/>
        <w:ind w:left="720" w:right="720" w:firstLine="720"/>
        <w:jc w:val="both"/>
        <w:rPr>
          <w:rFonts w:eastAsia="Times New Roman" w:cs="Times New Roman"/>
          <w:color w:val="auto"/>
          <w:szCs w:val="24"/>
          <w:lang w:eastAsia="ja-JP"/>
        </w:rPr>
      </w:pPr>
      <w:r w:rsidRPr="0005274E">
        <w:rPr>
          <w:rFonts w:eastAsia="Times New Roman" w:cs="Times New Roman"/>
          <w:szCs w:val="24"/>
          <w:lang w:eastAsia="ja-JP"/>
        </w:rPr>
        <w:t>Side note: what things are permitted to be felt either in or around bones?</w:t>
      </w:r>
    </w:p>
    <w:p w14:paraId="39A090A4" w14:textId="77777777" w:rsidR="0005274E" w:rsidRPr="0005274E" w:rsidRDefault="0005274E" w:rsidP="0005274E">
      <w:pPr>
        <w:widowControl/>
        <w:pBdr>
          <w:top w:val="none" w:sz="0" w:space="0" w:color="auto"/>
          <w:left w:val="none" w:sz="0" w:space="0" w:color="auto"/>
          <w:bottom w:val="none" w:sz="0" w:space="0" w:color="auto"/>
          <w:right w:val="none" w:sz="0" w:space="0" w:color="auto"/>
          <w:between w:val="none" w:sz="0" w:space="0" w:color="auto"/>
        </w:pBdr>
        <w:spacing w:before="100"/>
        <w:ind w:left="720" w:right="720" w:firstLine="720"/>
        <w:jc w:val="both"/>
        <w:rPr>
          <w:rFonts w:eastAsia="Times New Roman" w:cs="Times New Roman"/>
          <w:color w:val="auto"/>
          <w:szCs w:val="24"/>
          <w:lang w:eastAsia="ja-JP"/>
        </w:rPr>
      </w:pPr>
      <w:r w:rsidRPr="0005274E">
        <w:rPr>
          <w:rFonts w:eastAsia="Times New Roman" w:cs="Times New Roman"/>
          <w:szCs w:val="24"/>
          <w:lang w:eastAsia="ja-JP"/>
        </w:rPr>
        <w:t xml:space="preserve">Anyway, the fact of the matter was this: I hadn’t completed question three when patient zero revealed himself. At first, there was nothing worthy of raising alarm, but then another was infected, and another. All of it happened so fast. Before the </w:t>
      </w:r>
      <w:proofErr w:type="spellStart"/>
      <w:r w:rsidRPr="0005274E">
        <w:rPr>
          <w:rFonts w:eastAsia="Times New Roman" w:cs="Times New Roman"/>
          <w:szCs w:val="24"/>
          <w:lang w:eastAsia="ja-JP"/>
        </w:rPr>
        <w:t>SCLers</w:t>
      </w:r>
      <w:proofErr w:type="spellEnd"/>
      <w:r w:rsidRPr="0005274E">
        <w:rPr>
          <w:rFonts w:eastAsia="Times New Roman" w:cs="Times New Roman"/>
          <w:szCs w:val="24"/>
          <w:lang w:eastAsia="ja-JP"/>
        </w:rPr>
        <w:t xml:space="preserve"> could contain it, the mob of </w:t>
      </w:r>
      <w:proofErr w:type="spellStart"/>
      <w:r w:rsidRPr="0005274E">
        <w:rPr>
          <w:rFonts w:eastAsia="Times New Roman" w:cs="Times New Roman"/>
          <w:szCs w:val="24"/>
          <w:lang w:eastAsia="ja-JP"/>
        </w:rPr>
        <w:t>JCLers</w:t>
      </w:r>
      <w:proofErr w:type="spellEnd"/>
      <w:r w:rsidRPr="0005274E">
        <w:rPr>
          <w:rFonts w:eastAsia="Times New Roman" w:cs="Times New Roman"/>
          <w:szCs w:val="24"/>
          <w:lang w:eastAsia="ja-JP"/>
        </w:rPr>
        <w:t xml:space="preserve"> were coughing (some were wailing in pain). </w:t>
      </w:r>
      <w:proofErr w:type="spellStart"/>
      <w:r w:rsidRPr="0005274E">
        <w:rPr>
          <w:rFonts w:eastAsia="Times New Roman" w:cs="Times New Roman"/>
          <w:i/>
          <w:iCs/>
          <w:szCs w:val="24"/>
          <w:lang w:eastAsia="ja-JP"/>
        </w:rPr>
        <w:t>Theth</w:t>
      </w:r>
      <w:proofErr w:type="spellEnd"/>
      <w:r w:rsidRPr="0005274E">
        <w:rPr>
          <w:rFonts w:eastAsia="Times New Roman" w:cs="Times New Roman"/>
          <w:i/>
          <w:iCs/>
          <w:szCs w:val="24"/>
          <w:lang w:eastAsia="ja-JP"/>
        </w:rPr>
        <w:t xml:space="preserve"> </w:t>
      </w:r>
      <w:proofErr w:type="spellStart"/>
      <w:r w:rsidRPr="0005274E">
        <w:rPr>
          <w:rFonts w:eastAsia="Times New Roman" w:cs="Times New Roman"/>
          <w:i/>
          <w:iCs/>
          <w:szCs w:val="24"/>
          <w:lang w:eastAsia="ja-JP"/>
        </w:rPr>
        <w:t>plagueth</w:t>
      </w:r>
      <w:proofErr w:type="spellEnd"/>
      <w:r w:rsidRPr="0005274E">
        <w:rPr>
          <w:rFonts w:eastAsia="Times New Roman" w:cs="Times New Roman"/>
          <w:i/>
          <w:iCs/>
          <w:szCs w:val="24"/>
          <w:lang w:eastAsia="ja-JP"/>
        </w:rPr>
        <w:t xml:space="preserve"> hath cometh,</w:t>
      </w:r>
      <w:r w:rsidRPr="0005274E">
        <w:rPr>
          <w:rFonts w:eastAsia="Times New Roman" w:cs="Times New Roman"/>
          <w:szCs w:val="24"/>
          <w:lang w:eastAsia="ja-JP"/>
        </w:rPr>
        <w:t xml:space="preserve"> I thought. </w:t>
      </w:r>
      <w:r w:rsidRPr="0005274E">
        <w:rPr>
          <w:rFonts w:eastAsia="Times New Roman" w:cs="Times New Roman"/>
          <w:i/>
          <w:iCs/>
          <w:szCs w:val="24"/>
          <w:lang w:eastAsia="ja-JP"/>
        </w:rPr>
        <w:t xml:space="preserve">I really </w:t>
      </w:r>
      <w:proofErr w:type="spellStart"/>
      <w:r w:rsidRPr="0005274E">
        <w:rPr>
          <w:rFonts w:eastAsia="Times New Roman" w:cs="Times New Roman"/>
          <w:i/>
          <w:iCs/>
          <w:szCs w:val="24"/>
          <w:lang w:eastAsia="ja-JP"/>
        </w:rPr>
        <w:t>gotta</w:t>
      </w:r>
      <w:proofErr w:type="spellEnd"/>
      <w:r w:rsidRPr="0005274E">
        <w:rPr>
          <w:rFonts w:eastAsia="Times New Roman" w:cs="Times New Roman"/>
          <w:i/>
          <w:iCs/>
          <w:szCs w:val="24"/>
          <w:lang w:eastAsia="ja-JP"/>
        </w:rPr>
        <w:t xml:space="preserve"> </w:t>
      </w:r>
      <w:proofErr w:type="spellStart"/>
      <w:r w:rsidRPr="0005274E">
        <w:rPr>
          <w:rFonts w:eastAsia="Times New Roman" w:cs="Times New Roman"/>
          <w:i/>
          <w:iCs/>
          <w:szCs w:val="24"/>
          <w:lang w:eastAsia="ja-JP"/>
        </w:rPr>
        <w:t>fixth</w:t>
      </w:r>
      <w:proofErr w:type="spellEnd"/>
      <w:r w:rsidRPr="0005274E">
        <w:rPr>
          <w:rFonts w:eastAsia="Times New Roman" w:cs="Times New Roman"/>
          <w:i/>
          <w:iCs/>
          <w:szCs w:val="24"/>
          <w:lang w:eastAsia="ja-JP"/>
        </w:rPr>
        <w:t xml:space="preserve"> </w:t>
      </w:r>
      <w:proofErr w:type="spellStart"/>
      <w:r w:rsidRPr="0005274E">
        <w:rPr>
          <w:rFonts w:eastAsia="Times New Roman" w:cs="Times New Roman"/>
          <w:i/>
          <w:iCs/>
          <w:szCs w:val="24"/>
          <w:lang w:eastAsia="ja-JP"/>
        </w:rPr>
        <w:t>thisth</w:t>
      </w:r>
      <w:proofErr w:type="spellEnd"/>
      <w:r w:rsidRPr="0005274E">
        <w:rPr>
          <w:rFonts w:eastAsia="Times New Roman" w:cs="Times New Roman"/>
          <w:i/>
          <w:iCs/>
          <w:szCs w:val="24"/>
          <w:lang w:eastAsia="ja-JP"/>
        </w:rPr>
        <w:t xml:space="preserve"> </w:t>
      </w:r>
      <w:proofErr w:type="spellStart"/>
      <w:r w:rsidRPr="0005274E">
        <w:rPr>
          <w:rFonts w:eastAsia="Times New Roman" w:cs="Times New Roman"/>
          <w:i/>
          <w:iCs/>
          <w:szCs w:val="24"/>
          <w:lang w:eastAsia="ja-JP"/>
        </w:rPr>
        <w:t>listhp</w:t>
      </w:r>
      <w:proofErr w:type="spellEnd"/>
      <w:r w:rsidRPr="0005274E">
        <w:rPr>
          <w:rFonts w:eastAsia="Times New Roman" w:cs="Times New Roman"/>
          <w:i/>
          <w:iCs/>
          <w:szCs w:val="24"/>
          <w:lang w:eastAsia="ja-JP"/>
        </w:rPr>
        <w:t xml:space="preserve">, </w:t>
      </w:r>
      <w:r w:rsidRPr="0005274E">
        <w:rPr>
          <w:rFonts w:eastAsia="Times New Roman" w:cs="Times New Roman"/>
          <w:szCs w:val="24"/>
          <w:lang w:eastAsia="ja-JP"/>
        </w:rPr>
        <w:t xml:space="preserve">I </w:t>
      </w:r>
      <w:proofErr w:type="spellStart"/>
      <w:r w:rsidRPr="0005274E">
        <w:rPr>
          <w:rFonts w:eastAsia="Times New Roman" w:cs="Times New Roman"/>
          <w:szCs w:val="24"/>
          <w:lang w:eastAsia="ja-JP"/>
        </w:rPr>
        <w:t>wisthpered</w:t>
      </w:r>
      <w:proofErr w:type="spellEnd"/>
      <w:r w:rsidRPr="0005274E">
        <w:rPr>
          <w:rFonts w:eastAsia="Times New Roman" w:cs="Times New Roman"/>
          <w:szCs w:val="24"/>
          <w:lang w:eastAsia="ja-JP"/>
        </w:rPr>
        <w:t>.</w:t>
      </w:r>
    </w:p>
    <w:p w14:paraId="5FD9C44F" w14:textId="77777777" w:rsidR="0005274E" w:rsidRPr="0005274E" w:rsidRDefault="0005274E" w:rsidP="0005274E">
      <w:pPr>
        <w:widowControl/>
        <w:pBdr>
          <w:top w:val="none" w:sz="0" w:space="0" w:color="auto"/>
          <w:left w:val="none" w:sz="0" w:space="0" w:color="auto"/>
          <w:bottom w:val="none" w:sz="0" w:space="0" w:color="auto"/>
          <w:right w:val="none" w:sz="0" w:space="0" w:color="auto"/>
          <w:between w:val="none" w:sz="0" w:space="0" w:color="auto"/>
        </w:pBdr>
        <w:spacing w:before="100"/>
        <w:ind w:left="720" w:right="720" w:firstLine="720"/>
        <w:jc w:val="both"/>
        <w:rPr>
          <w:rFonts w:eastAsia="Times New Roman" w:cs="Times New Roman"/>
          <w:color w:val="auto"/>
          <w:szCs w:val="24"/>
          <w:lang w:eastAsia="ja-JP"/>
        </w:rPr>
      </w:pPr>
      <w:r w:rsidRPr="0005274E">
        <w:rPr>
          <w:rFonts w:eastAsia="Times New Roman" w:cs="Times New Roman"/>
          <w:szCs w:val="24"/>
          <w:lang w:eastAsia="ja-JP"/>
        </w:rPr>
        <w:t>I ran for the door. I even left my test behind.</w:t>
      </w:r>
    </w:p>
    <w:p w14:paraId="404CF7A5" w14:textId="77777777" w:rsidR="0005274E" w:rsidRPr="0005274E" w:rsidRDefault="0005274E" w:rsidP="0005274E">
      <w:pPr>
        <w:widowControl/>
        <w:pBdr>
          <w:top w:val="none" w:sz="0" w:space="0" w:color="auto"/>
          <w:left w:val="none" w:sz="0" w:space="0" w:color="auto"/>
          <w:bottom w:val="none" w:sz="0" w:space="0" w:color="auto"/>
          <w:right w:val="none" w:sz="0" w:space="0" w:color="auto"/>
          <w:between w:val="none" w:sz="0" w:space="0" w:color="auto"/>
        </w:pBdr>
        <w:spacing w:before="100"/>
        <w:ind w:left="720" w:right="720" w:firstLine="720"/>
        <w:jc w:val="both"/>
        <w:rPr>
          <w:rFonts w:eastAsia="Times New Roman" w:cs="Times New Roman"/>
          <w:color w:val="auto"/>
          <w:szCs w:val="24"/>
          <w:lang w:eastAsia="ja-JP"/>
        </w:rPr>
      </w:pPr>
      <w:r w:rsidRPr="0005274E">
        <w:rPr>
          <w:rFonts w:eastAsia="Times New Roman" w:cs="Times New Roman"/>
          <w:szCs w:val="24"/>
          <w:lang w:eastAsia="ja-JP"/>
        </w:rPr>
        <w:t xml:space="preserve">“You cannot leave until fifteen minutes have passed,” they might have said, but I could not know. Everything was a blur, a flash. The coughing was building louder. I thought I even heard a sneeze. </w:t>
      </w:r>
    </w:p>
    <w:p w14:paraId="63C552D3" w14:textId="77777777" w:rsidR="0005274E" w:rsidRPr="0005274E" w:rsidRDefault="0005274E" w:rsidP="0005274E">
      <w:pPr>
        <w:widowControl/>
        <w:pBdr>
          <w:top w:val="none" w:sz="0" w:space="0" w:color="auto"/>
          <w:left w:val="none" w:sz="0" w:space="0" w:color="auto"/>
          <w:bottom w:val="none" w:sz="0" w:space="0" w:color="auto"/>
          <w:right w:val="none" w:sz="0" w:space="0" w:color="auto"/>
          <w:between w:val="none" w:sz="0" w:space="0" w:color="auto"/>
        </w:pBdr>
        <w:spacing w:before="100"/>
        <w:ind w:left="720" w:right="720" w:firstLine="720"/>
        <w:jc w:val="both"/>
        <w:rPr>
          <w:rFonts w:eastAsia="Times New Roman" w:cs="Times New Roman"/>
          <w:color w:val="auto"/>
          <w:szCs w:val="24"/>
          <w:lang w:eastAsia="ja-JP"/>
        </w:rPr>
      </w:pPr>
      <w:r w:rsidRPr="0005274E">
        <w:rPr>
          <w:rFonts w:eastAsia="Times New Roman" w:cs="Times New Roman"/>
          <w:szCs w:val="24"/>
          <w:lang w:eastAsia="ja-JP"/>
        </w:rPr>
        <w:t>I was almost to the door. My salvation awaited, but I wasn’t quick enough. I was infected. Infected by this cruel plague. I coughed, and, needless to say, I was sent home at my parent’s expense.</w:t>
      </w:r>
    </w:p>
    <w:p w14:paraId="28D3F566" w14:textId="749CE6AE" w:rsidR="0088057D" w:rsidRDefault="0088057D" w:rsidP="0005274E">
      <w:pPr>
        <w:spacing w:before="7"/>
        <w:ind w:left="180" w:right="240"/>
        <w:jc w:val="center"/>
        <w:rPr>
          <w:sz w:val="20"/>
          <w:szCs w:val="20"/>
        </w:rPr>
        <w:sectPr w:rsidR="0088057D" w:rsidSect="003A12D4">
          <w:type w:val="continuous"/>
          <w:pgSz w:w="12060" w:h="15660"/>
          <w:pgMar w:top="100" w:right="240" w:bottom="280" w:left="240" w:header="0" w:footer="720" w:gutter="0"/>
          <w:cols w:space="720"/>
        </w:sectPr>
      </w:pPr>
    </w:p>
    <w:p w14:paraId="1E4342E9" w14:textId="332EE3FD" w:rsidR="007D1885" w:rsidRPr="007D1885" w:rsidRDefault="007D1885" w:rsidP="007D1885">
      <w:pPr>
        <w:pStyle w:val="Heading1"/>
        <w:tabs>
          <w:tab w:val="left" w:pos="3270"/>
          <w:tab w:val="left" w:pos="4155"/>
          <w:tab w:val="left" w:pos="5160"/>
          <w:tab w:val="center" w:pos="5760"/>
        </w:tabs>
        <w:ind w:left="180" w:right="240"/>
        <w:rPr>
          <w:color w:val="231F20"/>
          <w:sz w:val="24"/>
          <w:szCs w:val="24"/>
        </w:rPr>
      </w:pPr>
      <w:r>
        <w:rPr>
          <w:color w:val="231F20"/>
        </w:rPr>
        <w:tab/>
      </w:r>
      <w:r>
        <w:rPr>
          <w:color w:val="231F20"/>
        </w:rPr>
        <w:tab/>
      </w:r>
      <w:r>
        <w:rPr>
          <w:color w:val="231F20"/>
        </w:rPr>
        <w:tab/>
      </w:r>
    </w:p>
    <w:p w14:paraId="4C065E78" w14:textId="77777777" w:rsidR="003A12D4" w:rsidRPr="007D1885" w:rsidRDefault="003A12D4" w:rsidP="007D1885">
      <w:pPr>
        <w:sectPr w:rsidR="003A12D4" w:rsidRPr="007D1885" w:rsidSect="0005274E">
          <w:type w:val="continuous"/>
          <w:pgSz w:w="12060" w:h="15660"/>
          <w:pgMar w:top="100" w:right="240" w:bottom="280" w:left="240" w:header="0" w:footer="720" w:gutter="0"/>
          <w:cols w:space="720"/>
        </w:sectPr>
      </w:pPr>
    </w:p>
    <w:p w14:paraId="57C58E66" w14:textId="537F00B6" w:rsidR="0005274E" w:rsidRPr="007D1885" w:rsidRDefault="007D1885" w:rsidP="007D1885">
      <w:pPr>
        <w:pStyle w:val="Heading1"/>
        <w:ind w:left="180" w:right="240"/>
        <w:jc w:val="center"/>
        <w:rPr>
          <w:rFonts w:ascii="Libre Baskerville" w:eastAsia="Times New Roman" w:hAnsi="Libre Baskerville" w:cs="Times New Roman"/>
          <w:b w:val="0"/>
          <w:i/>
          <w:sz w:val="22"/>
          <w:szCs w:val="22"/>
        </w:rPr>
        <w:sectPr w:rsidR="0005274E" w:rsidRPr="007D1885">
          <w:type w:val="continuous"/>
          <w:pgSz w:w="12060" w:h="15660"/>
          <w:pgMar w:top="100" w:right="240" w:bottom="280" w:left="240" w:header="0" w:footer="720" w:gutter="0"/>
          <w:cols w:space="720"/>
        </w:sectPr>
      </w:pPr>
      <w:r>
        <w:rPr>
          <w:noProof/>
          <w:sz w:val="36"/>
          <w:szCs w:val="36"/>
        </w:rPr>
        <w:drawing>
          <wp:inline distT="0" distB="0" distL="0" distR="0" wp14:anchorId="4ACA7D3A" wp14:editId="78C5F0B4">
            <wp:extent cx="5666317" cy="22288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artoon.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89054" cy="2237794"/>
                    </a:xfrm>
                    <a:prstGeom prst="rect">
                      <a:avLst/>
                    </a:prstGeom>
                  </pic:spPr>
                </pic:pic>
              </a:graphicData>
            </a:graphic>
          </wp:inline>
        </w:drawing>
      </w:r>
    </w:p>
    <w:p w14:paraId="1D910852" w14:textId="77777777" w:rsidR="007D1885" w:rsidRDefault="007D1885" w:rsidP="007D1885">
      <w:pPr>
        <w:pStyle w:val="Heading1"/>
        <w:ind w:left="180" w:right="240"/>
        <w:jc w:val="center"/>
        <w:rPr>
          <w:rFonts w:ascii="Times New Roman" w:eastAsia="Times New Roman" w:hAnsi="Times New Roman" w:cs="Times New Roman"/>
          <w:sz w:val="24"/>
          <w:szCs w:val="24"/>
        </w:rPr>
      </w:pPr>
      <w:r>
        <w:rPr>
          <w:rFonts w:ascii="Libre Baskerville" w:hAnsi="Libre Baskerville"/>
          <w:b w:val="0"/>
          <w:i/>
          <w:color w:val="231F20"/>
          <w:sz w:val="22"/>
          <w:szCs w:val="22"/>
        </w:rPr>
        <w:t xml:space="preserve">A particular gracious </w:t>
      </w:r>
      <w:proofErr w:type="spellStart"/>
      <w:r>
        <w:rPr>
          <w:rFonts w:ascii="Libre Baskerville" w:hAnsi="Libre Baskerville"/>
          <w:b w:val="0"/>
          <w:i/>
          <w:color w:val="231F20"/>
          <w:sz w:val="22"/>
          <w:szCs w:val="22"/>
        </w:rPr>
        <w:t>JCLer</w:t>
      </w:r>
      <w:proofErr w:type="spellEnd"/>
      <w:r>
        <w:rPr>
          <w:rFonts w:ascii="Libre Baskerville" w:hAnsi="Libre Baskerville"/>
          <w:b w:val="0"/>
          <w:i/>
          <w:color w:val="231F20"/>
          <w:sz w:val="22"/>
          <w:szCs w:val="22"/>
        </w:rPr>
        <w:t xml:space="preserve">, Douglas Griffin, has allowed us to use his illustration so that we may maintain the image that this farce of a publication is as developed as a big boy newspaper. All the same, </w:t>
      </w:r>
      <w:proofErr w:type="spellStart"/>
      <w:r>
        <w:rPr>
          <w:rFonts w:ascii="Libre Baskerville" w:hAnsi="Libre Baskerville"/>
          <w:b w:val="0"/>
          <w:i/>
          <w:color w:val="231F20"/>
          <w:sz w:val="22"/>
          <w:szCs w:val="22"/>
        </w:rPr>
        <w:t>maximas</w:t>
      </w:r>
      <w:proofErr w:type="spellEnd"/>
      <w:r>
        <w:rPr>
          <w:rFonts w:ascii="Libre Baskerville" w:hAnsi="Libre Baskerville"/>
          <w:b w:val="0"/>
          <w:i/>
          <w:color w:val="231F20"/>
          <w:sz w:val="22"/>
          <w:szCs w:val="22"/>
        </w:rPr>
        <w:t xml:space="preserve"> </w:t>
      </w:r>
      <w:proofErr w:type="spellStart"/>
      <w:r>
        <w:rPr>
          <w:rFonts w:ascii="Libre Baskerville" w:hAnsi="Libre Baskerville"/>
          <w:b w:val="0"/>
          <w:i/>
          <w:color w:val="231F20"/>
          <w:sz w:val="22"/>
          <w:szCs w:val="22"/>
        </w:rPr>
        <w:t>gratias</w:t>
      </w:r>
      <w:proofErr w:type="spellEnd"/>
      <w:r>
        <w:rPr>
          <w:rFonts w:ascii="Libre Baskerville" w:hAnsi="Libre Baskerville"/>
          <w:b w:val="0"/>
          <w:i/>
          <w:color w:val="231F20"/>
          <w:sz w:val="22"/>
          <w:szCs w:val="22"/>
        </w:rPr>
        <w:t>, Douglas!</w:t>
      </w:r>
      <w:r>
        <w:rPr>
          <w:rFonts w:ascii="Times New Roman" w:eastAsia="Times New Roman" w:hAnsi="Times New Roman" w:cs="Times New Roman"/>
          <w:sz w:val="24"/>
          <w:szCs w:val="24"/>
        </w:rPr>
        <w:t xml:space="preserve"> </w:t>
      </w:r>
    </w:p>
    <w:p w14:paraId="41DF5F27" w14:textId="77777777" w:rsidR="007D1885" w:rsidRDefault="007D1885" w:rsidP="007D1885">
      <w:pPr>
        <w:jc w:val="center"/>
        <w:rPr>
          <w:sz w:val="144"/>
          <w:szCs w:val="144"/>
        </w:rPr>
      </w:pPr>
      <w:r>
        <w:rPr>
          <w:sz w:val="144"/>
          <w:szCs w:val="144"/>
        </w:rPr>
        <w:t xml:space="preserve">THANK YOU, YOU BIG DUMMIES, HAVE A FUN </w:t>
      </w:r>
    </w:p>
    <w:p w14:paraId="3C095F6F" w14:textId="639D08B5" w:rsidR="00D0366A" w:rsidRPr="007D1885" w:rsidRDefault="007D1885" w:rsidP="007D1885">
      <w:pPr>
        <w:jc w:val="center"/>
        <w:rPr>
          <w:sz w:val="144"/>
          <w:szCs w:val="144"/>
        </w:rPr>
      </w:pPr>
      <w:r>
        <w:rPr>
          <w:sz w:val="144"/>
          <w:szCs w:val="144"/>
        </w:rPr>
        <w:t>CONVENTION</w:t>
      </w:r>
    </w:p>
    <w:sectPr w:rsidR="00D0366A" w:rsidRPr="007D1885">
      <w:type w:val="continuous"/>
      <w:pgSz w:w="12060" w:h="15660"/>
      <w:pgMar w:top="100" w:right="240" w:bottom="280" w:left="2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FA61D" w14:textId="77777777" w:rsidR="00BD02D2" w:rsidRDefault="00BD02D2">
      <w:r>
        <w:separator/>
      </w:r>
    </w:p>
  </w:endnote>
  <w:endnote w:type="continuationSeparator" w:id="0">
    <w:p w14:paraId="7839E838" w14:textId="77777777" w:rsidR="00BD02D2" w:rsidRDefault="00BD0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Baskerville">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EB Garamond">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rajan Pro 3">
    <w:altName w:val="Calibri"/>
    <w:charset w:val="00"/>
    <w:family w:val="auto"/>
    <w:pitch w:val="variable"/>
    <w:sig w:usb0="20000287" w:usb1="00000001" w:usb2="00000000" w:usb3="00000000" w:csb0="0000019F" w:csb1="00000000"/>
  </w:font>
  <w:font w:name="Chiller">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BB6AE" w14:textId="3C5ECAD0" w:rsidR="00BD02D2" w:rsidRDefault="00BD02D2" w:rsidP="001C4239">
    <w:pPr>
      <w:pStyle w:val="Footer"/>
      <w:pBdr>
        <w:top w:val="single" w:sz="4" w:space="1" w:color="D9D9D9" w:themeColor="background1" w:themeShade="D9"/>
      </w:pBdr>
      <w:rPr>
        <w:b/>
        <w:bCs/>
      </w:rPr>
    </w:pPr>
    <w:sdt>
      <w:sdtPr>
        <w:id w:val="1049027084"/>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204724" w:rsidRPr="00204724">
          <w:rPr>
            <w:b/>
            <w:bCs/>
            <w:noProof/>
          </w:rPr>
          <w:t>2</w:t>
        </w:r>
        <w:r>
          <w:rPr>
            <w:b/>
            <w:bCs/>
            <w:noProof/>
          </w:rPr>
          <w:fldChar w:fldCharType="end"/>
        </w:r>
        <w:r>
          <w:rPr>
            <w:b/>
            <w:bCs/>
          </w:rPr>
          <w:t xml:space="preserve"> | </w:t>
        </w:r>
        <w:r>
          <w:rPr>
            <w:color w:val="7F7F7F" w:themeColor="background1" w:themeShade="7F"/>
            <w:spacing w:val="60"/>
          </w:rPr>
          <w:t>Page</w:t>
        </w:r>
      </w:sdtContent>
    </w:sdt>
  </w:p>
  <w:p w14:paraId="57152EB5" w14:textId="07743256" w:rsidR="00BD02D2" w:rsidRDefault="00BD02D2">
    <w:pPr>
      <w:spacing w:after="469"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B84706" w14:textId="77777777" w:rsidR="00BD02D2" w:rsidRDefault="00BD02D2">
      <w:r>
        <w:separator/>
      </w:r>
    </w:p>
  </w:footnote>
  <w:footnote w:type="continuationSeparator" w:id="0">
    <w:p w14:paraId="14F14A99" w14:textId="77777777" w:rsidR="00BD02D2" w:rsidRDefault="00BD02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3564E" w14:textId="764906A4" w:rsidR="00BD02D2" w:rsidRDefault="00BD02D2" w:rsidP="001C4239">
    <w:pPr>
      <w:tabs>
        <w:tab w:val="left" w:pos="4845"/>
      </w:tabs>
      <w:spacing w:before="546" w:line="14" w:lineRule="auto"/>
      <w:rPr>
        <w:sz w:val="20"/>
        <w:szCs w:val="20"/>
      </w:rPr>
    </w:pPr>
    <w:r>
      <w:rPr>
        <w:noProof/>
      </w:rPr>
      <mc:AlternateContent>
        <mc:Choice Requires="wps">
          <w:drawing>
            <wp:anchor distT="0" distB="0" distL="114300" distR="114300" simplePos="0" relativeHeight="251633664" behindDoc="0" locked="0" layoutInCell="1" hidden="0" allowOverlap="1" wp14:anchorId="05006902" wp14:editId="7BC923ED">
              <wp:simplePos x="0" y="0"/>
              <wp:positionH relativeFrom="margin">
                <wp:posOffset>50800</wp:posOffset>
              </wp:positionH>
              <wp:positionV relativeFrom="paragraph">
                <wp:posOffset>368300</wp:posOffset>
              </wp:positionV>
              <wp:extent cx="7226300" cy="190500"/>
              <wp:effectExtent l="0" t="0" r="0" b="0"/>
              <wp:wrapNone/>
              <wp:docPr id="1" name="Freeform 1"/>
              <wp:cNvGraphicFramePr/>
              <a:graphic xmlns:a="http://schemas.openxmlformats.org/drawingml/2006/main">
                <a:graphicData uri="http://schemas.microsoft.com/office/word/2010/wordprocessingShape">
                  <wps:wsp>
                    <wps:cNvSpPr/>
                    <wps:spPr>
                      <a:xfrm>
                        <a:off x="1885250" y="3688878"/>
                        <a:ext cx="7226300" cy="182245"/>
                      </a:xfrm>
                      <a:custGeom>
                        <a:avLst/>
                        <a:gdLst/>
                        <a:ahLst/>
                        <a:cxnLst/>
                        <a:rect l="0" t="0" r="0" b="0"/>
                        <a:pathLst>
                          <a:path w="7226300" h="182245" extrusionOk="0">
                            <a:moveTo>
                              <a:pt x="0" y="0"/>
                            </a:moveTo>
                            <a:lnTo>
                              <a:pt x="0" y="182245"/>
                            </a:lnTo>
                            <a:lnTo>
                              <a:pt x="7226300" y="182245"/>
                            </a:lnTo>
                            <a:lnTo>
                              <a:pt x="7226300" y="0"/>
                            </a:lnTo>
                            <a:close/>
                          </a:path>
                        </a:pathLst>
                      </a:custGeom>
                      <a:noFill/>
                      <a:ln>
                        <a:noFill/>
                      </a:ln>
                    </wps:spPr>
                    <wps:txbx>
                      <w:txbxContent>
                        <w:p w14:paraId="264A09D1" w14:textId="77777777" w:rsidR="00BD02D2" w:rsidRDefault="00BD02D2">
                          <w:pPr>
                            <w:spacing w:before="45"/>
                            <w:ind w:left="20" w:firstLine="20"/>
                            <w:textDirection w:val="btLr"/>
                          </w:pPr>
                          <w:r>
                            <w:rPr>
                              <w:rFonts w:ascii="Trajan Pro 3" w:eastAsia="Trajan Pro 3" w:hAnsi="Trajan Pro 3" w:cs="Trajan Pro 3"/>
                              <w:b/>
                              <w:color w:val="231F20"/>
                              <w:sz w:val="16"/>
                              <w:u w:val="single"/>
                            </w:rPr>
                            <w:t xml:space="preserve"> </w:t>
                          </w:r>
                          <w:r>
                            <w:rPr>
                              <w:rFonts w:ascii="Trajan Pro 3" w:eastAsia="Trajan Pro 3" w:hAnsi="Trajan Pro 3" w:cs="Trajan Pro 3"/>
                              <w:b/>
                              <w:color w:val="231F20"/>
                              <w:sz w:val="16"/>
                              <w:u w:val="single"/>
                            </w:rPr>
                            <w:tab/>
                            <w:t>QUERITOR QUOTIDIANUS</w:t>
                          </w:r>
                          <w:r>
                            <w:rPr>
                              <w:rFonts w:ascii="Trajan Pro 3" w:eastAsia="Trajan Pro 3" w:hAnsi="Trajan Pro 3" w:cs="Trajan Pro 3"/>
                              <w:b/>
                              <w:color w:val="231F20"/>
                              <w:sz w:val="16"/>
                              <w:u w:val="single"/>
                            </w:rPr>
                            <w:tab/>
                          </w:r>
                        </w:p>
                      </w:txbxContent>
                    </wps:txbx>
                    <wps:bodyPr wrap="square" lIns="88900" tIns="38100" rIns="88900" bIns="38100" anchor="t" anchorCtr="0"/>
                  </wps:wsp>
                </a:graphicData>
              </a:graphic>
            </wp:anchor>
          </w:drawing>
        </mc:Choice>
        <mc:Fallback>
          <w:pict>
            <v:shape w14:anchorId="05006902" id="Freeform 1" o:spid="_x0000_s1033" style="position:absolute;margin-left:4pt;margin-top:29pt;width:569pt;height:15pt;z-index:251633664;visibility:visible;mso-wrap-style:square;mso-wrap-distance-left:9pt;mso-wrap-distance-top:0;mso-wrap-distance-right:9pt;mso-wrap-distance-bottom:0;mso-position-horizontal:absolute;mso-position-horizontal-relative:margin;mso-position-vertical:absolute;mso-position-vertical-relative:text;v-text-anchor:top" coordsize="7226300,1822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" adj="-11796480,,5400" path="m,l,182245r7226300,l7226300,,,xe" filled="f" stroked="f">
              <v:stroke joinstyle="miter"/>
              <v:formulas/>
              <v:path arrowok="t" o:extrusionok="f" o:connecttype="custom" textboxrect="0,0,7226300,182245"/>
              <v:textbox inset="7pt,3pt,7pt,3pt">
                <w:txbxContent>
                  <w:p w14:paraId="264A09D1" w14:textId="77777777" w:rsidR="00BD02D2" w:rsidRDefault="00BD02D2">
                    <w:pPr>
                      <w:spacing w:before="45"/>
                      <w:ind w:left="20" w:firstLine="20"/>
                      <w:textDirection w:val="btLr"/>
                    </w:pPr>
                    <w:r>
                      <w:rPr>
                        <w:rFonts w:ascii="Trajan Pro 3" w:eastAsia="Trajan Pro 3" w:hAnsi="Trajan Pro 3" w:cs="Trajan Pro 3"/>
                        <w:b/>
                        <w:color w:val="231F20"/>
                        <w:sz w:val="16"/>
                        <w:u w:val="single"/>
                      </w:rPr>
                      <w:t xml:space="preserve"> </w:t>
                    </w:r>
                    <w:r>
                      <w:rPr>
                        <w:rFonts w:ascii="Trajan Pro 3" w:eastAsia="Trajan Pro 3" w:hAnsi="Trajan Pro 3" w:cs="Trajan Pro 3"/>
                        <w:b/>
                        <w:color w:val="231F20"/>
                        <w:sz w:val="16"/>
                        <w:u w:val="single"/>
                      </w:rPr>
                      <w:tab/>
                      <w:t>QUERITOR QUOTIDIANUS</w:t>
                    </w:r>
                    <w:r>
                      <w:rPr>
                        <w:rFonts w:ascii="Trajan Pro 3" w:eastAsia="Trajan Pro 3" w:hAnsi="Trajan Pro 3" w:cs="Trajan Pro 3"/>
                        <w:b/>
                        <w:color w:val="231F20"/>
                        <w:sz w:val="16"/>
                        <w:u w:val="single"/>
                      </w:rPr>
                      <w:tab/>
                    </w:r>
                  </w:p>
                </w:txbxContent>
              </v:textbox>
              <w10:wrap anchorx="margin"/>
            </v:shape>
          </w:pict>
        </mc:Fallback>
      </mc:AlternateContent>
    </w:r>
    <w:r>
      <w:rPr>
        <w:noProof/>
      </w:rPr>
      <mc:AlternateContent>
        <mc:Choice Requires="wps">
          <w:drawing>
            <wp:anchor distT="0" distB="0" distL="114300" distR="114300" simplePos="0" relativeHeight="251634688" behindDoc="0" locked="0" layoutInCell="1" hidden="0" allowOverlap="1" wp14:anchorId="6E742FC2" wp14:editId="7A591EA2">
              <wp:simplePos x="0" y="0"/>
              <wp:positionH relativeFrom="margin">
                <wp:posOffset>-152399</wp:posOffset>
              </wp:positionH>
              <wp:positionV relativeFrom="paragraph">
                <wp:posOffset>0</wp:posOffset>
              </wp:positionV>
              <wp:extent cx="1270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5727000" y="4132425"/>
                        <a:ext cx="7200900" cy="0"/>
                      </a:xfrm>
                      <a:prstGeom prst="straightConnector1">
                        <a:avLst/>
                      </a:prstGeom>
                      <a:solidFill>
                        <a:srgbClr val="FFFFFF"/>
                      </a:solidFill>
                      <a:ln w="12700" cap="flat" cmpd="sng">
                        <a:solidFill>
                          <a:srgbClr val="231F20"/>
                        </a:solidFill>
                        <a:prstDash val="solid"/>
                        <a:round/>
                        <a:headEnd type="none" w="med" len="med"/>
                        <a:tailEnd type="none" w="med" len="med"/>
                      </a:ln>
                    </wps:spPr>
                    <wps:bodyPr/>
                  </wps:wsp>
                </a:graphicData>
              </a:graphic>
            </wp:anchor>
          </w:drawing>
        </mc:Choice>
        <mc:Fallback>
          <w:pict>
            <v:shapetype w14:anchorId="765BC186" id="_x0000_t32" coordsize="21600,21600" o:spt="32" o:oned="t" path="m,l21600,21600e" filled="f">
              <v:path arrowok="t" fillok="f" o:connecttype="none"/>
              <o:lock v:ext="edit" shapetype="t"/>
            </v:shapetype>
            <v:shape id="Straight Arrow Connector 6" o:spid="_x0000_s1026" type="#_x0000_t32" style="position:absolute;margin-left:-12pt;margin-top:0;width:1pt;height:1pt;z-index:2516346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" filled="t" strokecolor="#231f20" strokeweight="1pt">
              <w10:wrap anchorx="margin"/>
            </v:shape>
          </w:pict>
        </mc:Fallback>
      </mc:AlternateContent>
    </w:r>
    <w:r>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9018A"/>
    <w:multiLevelType w:val="hybridMultilevel"/>
    <w:tmpl w:val="6AEA2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A599A"/>
    <w:multiLevelType w:val="multilevel"/>
    <w:tmpl w:val="6B68E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BA7231"/>
    <w:multiLevelType w:val="multilevel"/>
    <w:tmpl w:val="2CC28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57A"/>
    <w:rsid w:val="0005274E"/>
    <w:rsid w:val="000D2BBE"/>
    <w:rsid w:val="001C4239"/>
    <w:rsid w:val="001F35DC"/>
    <w:rsid w:val="00204724"/>
    <w:rsid w:val="002525B0"/>
    <w:rsid w:val="002640A3"/>
    <w:rsid w:val="002810E7"/>
    <w:rsid w:val="002E7043"/>
    <w:rsid w:val="00333576"/>
    <w:rsid w:val="003A12D4"/>
    <w:rsid w:val="003A1736"/>
    <w:rsid w:val="004017AD"/>
    <w:rsid w:val="0044467B"/>
    <w:rsid w:val="00447373"/>
    <w:rsid w:val="00466DF9"/>
    <w:rsid w:val="00514F7B"/>
    <w:rsid w:val="005347EB"/>
    <w:rsid w:val="00556883"/>
    <w:rsid w:val="005D73FD"/>
    <w:rsid w:val="005F018E"/>
    <w:rsid w:val="005F601D"/>
    <w:rsid w:val="00615B55"/>
    <w:rsid w:val="00632ABB"/>
    <w:rsid w:val="0067657A"/>
    <w:rsid w:val="006C4909"/>
    <w:rsid w:val="00715401"/>
    <w:rsid w:val="007D1885"/>
    <w:rsid w:val="0082195D"/>
    <w:rsid w:val="0088057D"/>
    <w:rsid w:val="008B7AEB"/>
    <w:rsid w:val="00902414"/>
    <w:rsid w:val="009F6512"/>
    <w:rsid w:val="00A631E2"/>
    <w:rsid w:val="00A6485A"/>
    <w:rsid w:val="00AA1091"/>
    <w:rsid w:val="00B20BC6"/>
    <w:rsid w:val="00B2369B"/>
    <w:rsid w:val="00BC2300"/>
    <w:rsid w:val="00BD02D2"/>
    <w:rsid w:val="00BF6652"/>
    <w:rsid w:val="00C1223B"/>
    <w:rsid w:val="00C21ACC"/>
    <w:rsid w:val="00C310F4"/>
    <w:rsid w:val="00C55BCD"/>
    <w:rsid w:val="00C56AAB"/>
    <w:rsid w:val="00C9540D"/>
    <w:rsid w:val="00CA19E5"/>
    <w:rsid w:val="00D0366A"/>
    <w:rsid w:val="00D36FF1"/>
    <w:rsid w:val="00DD3CC8"/>
    <w:rsid w:val="00E75831"/>
    <w:rsid w:val="00EA3626"/>
    <w:rsid w:val="00F733FC"/>
    <w:rsid w:val="00F75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E67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re Baskerville" w:eastAsia="Libre Baskerville" w:hAnsi="Libre Baskerville" w:cs="Libre Baskerville"/>
        <w:color w:val="000000"/>
        <w:sz w:val="22"/>
        <w:szCs w:val="22"/>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spacing w:before="100"/>
      <w:ind w:left="558"/>
      <w:outlineLvl w:val="0"/>
    </w:pPr>
    <w:rPr>
      <w:rFonts w:ascii="Book Antiqua" w:eastAsia="Book Antiqua" w:hAnsi="Book Antiqua" w:cs="Book Antiqua"/>
      <w:b/>
      <w:sz w:val="68"/>
      <w:szCs w:val="68"/>
    </w:rPr>
  </w:style>
  <w:style w:type="paragraph" w:styleId="Heading2">
    <w:name w:val="heading 2"/>
    <w:basedOn w:val="Normal"/>
    <w:next w:val="Normal"/>
    <w:pPr>
      <w:spacing w:before="20"/>
      <w:ind w:left="20"/>
      <w:outlineLvl w:val="1"/>
    </w:pPr>
    <w:rPr>
      <w:rFonts w:ascii="EB Garamond" w:eastAsia="EB Garamond" w:hAnsi="EB Garamond" w:cs="EB Garamond"/>
      <w:b/>
      <w:sz w:val="24"/>
      <w:szCs w:val="24"/>
    </w:rPr>
  </w:style>
  <w:style w:type="paragraph" w:styleId="Heading3">
    <w:name w:val="heading 3"/>
    <w:basedOn w:val="Normal"/>
    <w:next w:val="Normal"/>
    <w:pPr>
      <w:spacing w:before="53"/>
      <w:ind w:left="384" w:hanging="144"/>
      <w:outlineLvl w:val="2"/>
    </w:pPr>
    <w:rPr>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C4909"/>
    <w:pPr>
      <w:tabs>
        <w:tab w:val="center" w:pos="4680"/>
        <w:tab w:val="right" w:pos="9360"/>
      </w:tabs>
    </w:pPr>
  </w:style>
  <w:style w:type="character" w:customStyle="1" w:styleId="HeaderChar">
    <w:name w:val="Header Char"/>
    <w:basedOn w:val="DefaultParagraphFont"/>
    <w:link w:val="Header"/>
    <w:uiPriority w:val="99"/>
    <w:rsid w:val="006C4909"/>
  </w:style>
  <w:style w:type="paragraph" w:styleId="Footer">
    <w:name w:val="footer"/>
    <w:basedOn w:val="Normal"/>
    <w:link w:val="FooterChar"/>
    <w:uiPriority w:val="99"/>
    <w:unhideWhenUsed/>
    <w:rsid w:val="006C4909"/>
    <w:pPr>
      <w:tabs>
        <w:tab w:val="center" w:pos="4680"/>
        <w:tab w:val="right" w:pos="9360"/>
      </w:tabs>
    </w:pPr>
  </w:style>
  <w:style w:type="character" w:customStyle="1" w:styleId="FooterChar">
    <w:name w:val="Footer Char"/>
    <w:basedOn w:val="DefaultParagraphFont"/>
    <w:link w:val="Footer"/>
    <w:uiPriority w:val="99"/>
    <w:rsid w:val="006C4909"/>
  </w:style>
  <w:style w:type="character" w:styleId="Hyperlink">
    <w:name w:val="Hyperlink"/>
    <w:basedOn w:val="DefaultParagraphFont"/>
    <w:uiPriority w:val="99"/>
    <w:unhideWhenUsed/>
    <w:rsid w:val="0088057D"/>
    <w:rPr>
      <w:color w:val="0563C1" w:themeColor="hyperlink"/>
      <w:u w:val="single"/>
    </w:rPr>
  </w:style>
  <w:style w:type="paragraph" w:styleId="ListParagraph">
    <w:name w:val="List Paragraph"/>
    <w:basedOn w:val="Normal"/>
    <w:uiPriority w:val="34"/>
    <w:qFormat/>
    <w:rsid w:val="00B20BC6"/>
    <w:pPr>
      <w:ind w:left="720"/>
      <w:contextualSpacing/>
    </w:pPr>
  </w:style>
  <w:style w:type="character" w:styleId="UnresolvedMention">
    <w:name w:val="Unresolved Mention"/>
    <w:basedOn w:val="DefaultParagraphFont"/>
    <w:uiPriority w:val="99"/>
    <w:rsid w:val="001C4239"/>
    <w:rPr>
      <w:color w:val="808080"/>
      <w:shd w:val="clear" w:color="auto" w:fill="E6E6E6"/>
    </w:rPr>
  </w:style>
  <w:style w:type="paragraph" w:styleId="NormalWeb">
    <w:name w:val="Normal (Web)"/>
    <w:basedOn w:val="Normal"/>
    <w:uiPriority w:val="99"/>
    <w:semiHidden/>
    <w:unhideWhenUsed/>
    <w:rsid w:val="00C1223B"/>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8041368">
      <w:bodyDiv w:val="1"/>
      <w:marLeft w:val="0"/>
      <w:marRight w:val="0"/>
      <w:marTop w:val="0"/>
      <w:marBottom w:val="0"/>
      <w:divBdr>
        <w:top w:val="none" w:sz="0" w:space="0" w:color="auto"/>
        <w:left w:val="none" w:sz="0" w:space="0" w:color="auto"/>
        <w:bottom w:val="none" w:sz="0" w:space="0" w:color="auto"/>
        <w:right w:val="none" w:sz="0" w:space="0" w:color="auto"/>
      </w:divBdr>
    </w:div>
    <w:div w:id="1681665246">
      <w:bodyDiv w:val="1"/>
      <w:marLeft w:val="0"/>
      <w:marRight w:val="0"/>
      <w:marTop w:val="0"/>
      <w:marBottom w:val="0"/>
      <w:divBdr>
        <w:top w:val="none" w:sz="0" w:space="0" w:color="auto"/>
        <w:left w:val="none" w:sz="0" w:space="0" w:color="auto"/>
        <w:bottom w:val="none" w:sz="0" w:space="0" w:color="auto"/>
        <w:right w:val="none" w:sz="0" w:space="0" w:color="auto"/>
      </w:divBdr>
    </w:div>
    <w:div w:id="1767117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hyperlink" Target="mailto:treasurer.vscl@g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editor.vscl@gmail.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mailto:vicepres.vscl@gmail.com"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jp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president.vscl@gmail.com" TargetMode="External"/><Relationship Id="rId22" Type="http://schemas.openxmlformats.org/officeDocument/2006/relationships/image" Target="media/image9.jp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Baskerville">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EB Garamond">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rajan Pro 3">
    <w:altName w:val="Calibri"/>
    <w:charset w:val="00"/>
    <w:family w:val="auto"/>
    <w:pitch w:val="variable"/>
    <w:sig w:usb0="20000287" w:usb1="00000001" w:usb2="00000000" w:usb3="00000000" w:csb0="0000019F" w:csb1="00000000"/>
  </w:font>
  <w:font w:name="Chiller">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40F"/>
    <w:rsid w:val="006314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D328B2A1B34CEDB16C150CE058887B">
    <w:name w:val="66D328B2A1B34CEDB16C150CE058887B"/>
    <w:rsid w:val="006314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0AA3A-9CA7-46C2-9CED-48C641358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2076</Words>
  <Characters>11839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Wyatt Joyner</dc:creator>
  <cp:lastModifiedBy>Wyatt Joyner</cp:lastModifiedBy>
  <cp:revision>3</cp:revision>
  <dcterms:created xsi:type="dcterms:W3CDTF">2017-11-19T15:58:00Z</dcterms:created>
  <dcterms:modified xsi:type="dcterms:W3CDTF">2017-11-19T15:58:00Z</dcterms:modified>
</cp:coreProperties>
</file>